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AC" w:rsidRDefault="00B710AC">
      <w:pPr>
        <w:pStyle w:val="Textoindependiente"/>
      </w:pPr>
      <w:bookmarkStart w:id="0" w:name="_GoBack"/>
      <w:bookmarkEnd w:id="0"/>
    </w:p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0"/>
        <w:gridCol w:w="1776"/>
        <w:gridCol w:w="795"/>
        <w:gridCol w:w="5994"/>
      </w:tblGrid>
      <w:tr w:rsidR="00B710AC"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 w:rsidR="00B710AC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  <w:jc w:val="center"/>
            </w:pPr>
            <w:r>
              <w:t>Inglés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  <w:jc w:val="center"/>
            </w:pPr>
            <w:r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  <w:jc w:val="center"/>
            </w:pPr>
            <w:r>
              <w:t>IV medio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 w:rsidR="00B710AC" w:rsidRDefault="00B710AC">
      <w:pPr>
        <w:pStyle w:val="Textoindependiente"/>
      </w:pPr>
    </w:p>
    <w:tbl>
      <w:tblPr>
        <w:tblW w:w="510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20"/>
        <w:gridCol w:w="1980"/>
      </w:tblGrid>
      <w:tr w:rsidR="00B710AC"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t xml:space="preserve">Duración </w:t>
            </w:r>
          </w:p>
        </w:tc>
      </w:tr>
      <w:tr w:rsidR="00B710AC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t>Viernes 15 de mayo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t>20 minutos</w:t>
            </w:r>
          </w:p>
        </w:tc>
      </w:tr>
    </w:tbl>
    <w:p w:rsidR="00B710AC" w:rsidRDefault="00B710AC">
      <w:pPr>
        <w:pStyle w:val="Textoindependiente"/>
        <w:rPr>
          <w:b/>
          <w:bCs/>
        </w:rPr>
      </w:pPr>
    </w:p>
    <w:p w:rsidR="00B710AC" w:rsidRDefault="00206788">
      <w:pPr>
        <w:pStyle w:val="Textoindependiente"/>
      </w:pPr>
      <w:r>
        <w:rPr>
          <w:b/>
          <w:bCs/>
        </w:rPr>
        <w:t>Activity 1.</w:t>
      </w:r>
    </w:p>
    <w:p w:rsidR="00B710AC" w:rsidRDefault="00B710AC"/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4874"/>
      </w:tblGrid>
      <w:tr w:rsidR="00B710AC"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rPr>
                <w:b/>
                <w:bCs/>
              </w:rPr>
              <w:t>New Rules by Dua Lipa.</w:t>
            </w:r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rPr>
                <w:b/>
                <w:bCs/>
              </w:rPr>
              <w:t>New Rules por Dua Lipa</w:t>
            </w:r>
          </w:p>
        </w:tc>
      </w:tr>
      <w:tr w:rsidR="00B710AC">
        <w:tc>
          <w:tcPr>
            <w:tcW w:w="5100" w:type="dxa"/>
            <w:tcBorders>
              <w:left w:val="single" w:sz="2" w:space="0" w:color="000000"/>
            </w:tcBorders>
            <w:shd w:val="clear" w:color="auto" w:fill="auto"/>
          </w:tcPr>
          <w:p w:rsidR="00B710AC" w:rsidRDefault="00B710AC">
            <w:pPr>
              <w:pStyle w:val="Contenidodelatabla"/>
            </w:pP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</w:tcBorders>
            <w:shd w:val="clear" w:color="auto" w:fill="auto"/>
          </w:tcPr>
          <w:p w:rsidR="00B710AC" w:rsidRDefault="00B710AC">
            <w:pPr>
              <w:pStyle w:val="Contenidodelatabla"/>
            </w:pPr>
          </w:p>
        </w:tc>
      </w:tr>
      <w:tr w:rsidR="00B710AC">
        <w:trPr>
          <w:trHeight w:val="978"/>
        </w:trPr>
        <w:tc>
          <w:tcPr>
            <w:tcW w:w="5100" w:type="dxa"/>
            <w:tcBorders>
              <w:lef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t xml:space="preserve">Listen to the song: </w:t>
            </w:r>
            <w:bookmarkStart w:id="1" w:name="__DdeLink__105_38333101302"/>
            <w:bookmarkStart w:id="2" w:name="__DdeLink__110_159576690"/>
            <w:bookmarkEnd w:id="1"/>
            <w:bookmarkEnd w:id="2"/>
            <w:r>
              <w:rPr>
                <w:b/>
                <w:bCs/>
              </w:rPr>
              <w:t>New</w:t>
            </w:r>
            <w:r>
              <w:rPr>
                <w:b/>
                <w:bCs/>
              </w:rPr>
              <w:t xml:space="preserve"> Rules by Dua Lipa.</w:t>
            </w:r>
          </w:p>
          <w:p w:rsidR="00B710AC" w:rsidRDefault="00206788">
            <w:pPr>
              <w:pStyle w:val="Contenidodelatabla"/>
            </w:pPr>
            <w:r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t xml:space="preserve">Escucha la canción: </w:t>
            </w:r>
            <w:r>
              <w:rPr>
                <w:b/>
                <w:bCs/>
              </w:rPr>
              <w:t>New Rules por Dua Lipa</w:t>
            </w:r>
            <w:bookmarkStart w:id="3" w:name="__DdeLink__105_38333101303"/>
            <w:r>
              <w:rPr>
                <w:b/>
                <w:bCs/>
              </w:rPr>
              <w:t>.</w:t>
            </w:r>
            <w:bookmarkEnd w:id="3"/>
          </w:p>
          <w:p w:rsidR="00B710AC" w:rsidRDefault="00206788">
            <w:pPr>
              <w:pStyle w:val="Contenidodelatabla"/>
            </w:pPr>
            <w:r>
              <w:t xml:space="preserve">(utiliza la plataforma youtube, spotify o cualquier tipo de aplicación donde puedas escucharla </w:t>
            </w:r>
            <w:r>
              <w:t>sin subtitulos)</w:t>
            </w:r>
          </w:p>
        </w:tc>
      </w:tr>
      <w:tr w:rsidR="00B710AC">
        <w:trPr>
          <w:trHeight w:val="609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t xml:space="preserve">Answer the activity named: </w:t>
            </w:r>
            <w:bookmarkStart w:id="4" w:name="__DdeLink__617_208490557"/>
            <w:r>
              <w:rPr>
                <w:b/>
                <w:bCs/>
              </w:rPr>
              <w:t>New Rules</w:t>
            </w:r>
            <w:bookmarkEnd w:id="4"/>
            <w:r>
              <w:rPr>
                <w:b/>
                <w:bCs/>
              </w:rPr>
              <w:t>.</w:t>
            </w:r>
          </w:p>
          <w:p w:rsidR="00B710AC" w:rsidRDefault="00206788">
            <w:pPr>
              <w:pStyle w:val="Contenidodelatabla"/>
            </w:pPr>
            <w:r>
              <w:t>Do the exercise according the following instructions.</w:t>
            </w:r>
          </w:p>
          <w:p w:rsidR="00B710AC" w:rsidRDefault="00206788">
            <w:pPr>
              <w:pStyle w:val="Contenidodelatabla"/>
            </w:pPr>
            <w:r>
              <w:t xml:space="preserve"> 1) Fill in the gaps.</w:t>
            </w:r>
          </w:p>
          <w:p w:rsidR="00B710AC" w:rsidRDefault="00206788">
            <w:pPr>
              <w:pStyle w:val="Contenidodelatabla"/>
            </w:pPr>
            <w:r>
              <w:t xml:space="preserve"> 2) Cross the extra word out.</w:t>
            </w:r>
          </w:p>
          <w:p w:rsidR="00B710AC" w:rsidRDefault="00206788">
            <w:pPr>
              <w:pStyle w:val="Contenidodelatabla"/>
            </w:pPr>
            <w:r>
              <w:t xml:space="preserve"> 3) Put the sentences into the correct order.</w:t>
            </w:r>
          </w:p>
          <w:p w:rsidR="00B710AC" w:rsidRDefault="00206788">
            <w:pPr>
              <w:pStyle w:val="Contenidodelatabla"/>
            </w:pPr>
            <w:r>
              <w:t xml:space="preserve"> 4) Separate the words.</w:t>
            </w:r>
          </w:p>
          <w:p w:rsidR="00B710AC" w:rsidRDefault="00206788">
            <w:pPr>
              <w:pStyle w:val="Contenidodelatabla"/>
            </w:pPr>
            <w:r>
              <w:t xml:space="preserve"> 5) Sing.</w:t>
            </w:r>
          </w:p>
          <w:p w:rsidR="00B710AC" w:rsidRDefault="00206788">
            <w:pPr>
              <w:pStyle w:val="Contenidodelatabla"/>
            </w:pPr>
            <w:r>
              <w:t>Enjoy learning!</w:t>
            </w:r>
          </w:p>
          <w:p w:rsidR="00B710AC" w:rsidRDefault="00B710AC">
            <w:pPr>
              <w:pStyle w:val="Contenidodelatabla"/>
            </w:pP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10AC" w:rsidRDefault="00206788">
            <w:pPr>
              <w:pStyle w:val="Contenidodelatabla"/>
            </w:pPr>
            <w:r>
              <w:t xml:space="preserve">Responde la actividad llamada: </w:t>
            </w:r>
            <w:r>
              <w:rPr>
                <w:b/>
                <w:bCs/>
              </w:rPr>
              <w:t>New Rules</w:t>
            </w:r>
          </w:p>
          <w:p w:rsidR="00B710AC" w:rsidRDefault="00206788">
            <w:pPr>
              <w:pStyle w:val="Contenidodelatabla"/>
            </w:pPr>
            <w:r>
              <w:t>Haz el ejercicio de acuerdo a las siguientes instrucciones.</w:t>
            </w:r>
          </w:p>
          <w:p w:rsidR="00B710AC" w:rsidRDefault="00206788">
            <w:pPr>
              <w:pStyle w:val="Contenidodelatabla"/>
            </w:pPr>
            <w:r>
              <w:t>1) Completa los espacios.</w:t>
            </w:r>
          </w:p>
          <w:p w:rsidR="00B710AC" w:rsidRDefault="00206788">
            <w:pPr>
              <w:pStyle w:val="Contenidodelatabla"/>
            </w:pPr>
            <w:r>
              <w:t>2) Elimina la palabra que está de más.</w:t>
            </w:r>
          </w:p>
          <w:p w:rsidR="00B710AC" w:rsidRDefault="00206788">
            <w:pPr>
              <w:pStyle w:val="Contenidodelatabla"/>
            </w:pPr>
            <w:r>
              <w:t>3) Pon las frases en el orden correcto.</w:t>
            </w:r>
          </w:p>
          <w:p w:rsidR="00B710AC" w:rsidRDefault="00206788">
            <w:pPr>
              <w:pStyle w:val="Contenidodelatabla"/>
            </w:pPr>
            <w:r>
              <w:t>4) Separa las frases.</w:t>
            </w:r>
          </w:p>
          <w:p w:rsidR="00B710AC" w:rsidRDefault="00206788">
            <w:pPr>
              <w:pStyle w:val="Contenidodelatabla"/>
            </w:pPr>
            <w:r>
              <w:t>5) Canta</w:t>
            </w:r>
          </w:p>
          <w:p w:rsidR="00B710AC" w:rsidRDefault="00206788">
            <w:pPr>
              <w:pStyle w:val="Contenidodelatabla"/>
            </w:pPr>
            <w:r>
              <w:t xml:space="preserve">¡Disfruta </w:t>
            </w:r>
            <w:r>
              <w:t>aprender!</w:t>
            </w:r>
          </w:p>
        </w:tc>
      </w:tr>
    </w:tbl>
    <w:p w:rsidR="00B710AC" w:rsidRDefault="00B710AC"/>
    <w:sectPr w:rsidR="00B710AC">
      <w:headerReference w:type="default" r:id="rId6"/>
      <w:pgSz w:w="12240" w:h="15840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88" w:rsidRDefault="00206788">
      <w:r>
        <w:separator/>
      </w:r>
    </w:p>
  </w:endnote>
  <w:endnote w:type="continuationSeparator" w:id="0">
    <w:p w:rsidR="00206788" w:rsidRDefault="0020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88" w:rsidRDefault="00206788">
      <w:r>
        <w:separator/>
      </w:r>
    </w:p>
  </w:footnote>
  <w:footnote w:type="continuationSeparator" w:id="0">
    <w:p w:rsidR="00206788" w:rsidRDefault="0020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0AC" w:rsidRDefault="00B710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AC"/>
    <w:rsid w:val="00206788"/>
    <w:rsid w:val="00B44719"/>
    <w:rsid w:val="00B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3BBD9C-BB56-4320-B057-03BAD9E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dcterms:created xsi:type="dcterms:W3CDTF">2020-05-06T23:47:00Z</dcterms:created>
  <dcterms:modified xsi:type="dcterms:W3CDTF">2020-05-06T23:47:00Z</dcterms:modified>
  <dc:language>es-CL</dc:language>
</cp:coreProperties>
</file>