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DF6" w:rsidRPr="00D84DF6" w:rsidRDefault="00D84DF6" w:rsidP="00D84DF6">
      <w:pPr>
        <w:shd w:val="clear" w:color="auto" w:fill="FFFFFF" w:themeFill="background1"/>
        <w:jc w:val="center"/>
        <w:rPr>
          <w:b/>
        </w:rPr>
      </w:pPr>
      <w:r w:rsidRPr="00D84DF6">
        <w:rPr>
          <w:b/>
        </w:rPr>
        <w:t>INVESTIGACIÓN III Y IV MEDIO DIFERENCIADO.</w:t>
      </w:r>
    </w:p>
    <w:p w:rsidR="00D84DF6" w:rsidRDefault="00D84DF6" w:rsidP="00D84DF6">
      <w:pPr>
        <w:shd w:val="clear" w:color="auto" w:fill="FFFFFF" w:themeFill="background1"/>
        <w:jc w:val="center"/>
        <w:rPr>
          <w:b/>
        </w:rPr>
      </w:pPr>
      <w:r w:rsidRPr="00D84DF6">
        <w:rPr>
          <w:b/>
        </w:rPr>
        <w:t>GEOGRAFÍA, TERRITORIO Y DESAFÍOS SOCIOAMBIENTALES</w:t>
      </w:r>
    </w:p>
    <w:p w:rsidR="00D84DF6" w:rsidRDefault="00D84DF6" w:rsidP="00D84DF6">
      <w:pPr>
        <w:shd w:val="clear" w:color="auto" w:fill="FFFFFF" w:themeFill="background1"/>
        <w:rPr>
          <w:b/>
        </w:rPr>
      </w:pPr>
      <w:bookmarkStart w:id="0" w:name="_GoBack"/>
    </w:p>
    <w:bookmarkEnd w:id="0"/>
    <w:p w:rsidR="00D84DF6" w:rsidRPr="00D84DF6" w:rsidRDefault="00D84DF6" w:rsidP="00D84DF6">
      <w:pPr>
        <w:shd w:val="clear" w:color="auto" w:fill="FFFFFF" w:themeFill="background1"/>
        <w:rPr>
          <w:b/>
        </w:rPr>
      </w:pPr>
      <w:r>
        <w:rPr>
          <w:b/>
        </w:rPr>
        <w:t xml:space="preserve">I UNIDAD: </w:t>
      </w:r>
      <w:r w:rsidRPr="005B5211">
        <w:t>El espacio geográfico, objeto de estudio de la geografía y construcción del ser humano a través del tiempo.</w:t>
      </w:r>
    </w:p>
    <w:p w:rsidR="00D84DF6" w:rsidRDefault="00D84DF6" w:rsidP="00D84DF6">
      <w:pPr>
        <w:shd w:val="clear" w:color="auto" w:fill="FFFFFF" w:themeFill="background1"/>
        <w:jc w:val="both"/>
      </w:pPr>
    </w:p>
    <w:p w:rsidR="00177644" w:rsidRPr="00D84DF6" w:rsidRDefault="00177644" w:rsidP="00D84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  <w:u w:val="single"/>
        </w:rPr>
      </w:pPr>
      <w:r w:rsidRPr="00D84DF6">
        <w:rPr>
          <w:b/>
          <w:u w:val="single"/>
        </w:rPr>
        <w:t xml:space="preserve">Instrucciones. </w:t>
      </w:r>
    </w:p>
    <w:p w:rsidR="00177644" w:rsidRDefault="00177644" w:rsidP="00D84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</w:pPr>
      <w:r>
        <w:t>La actividad es para dos semana, para ello tendremos una cl</w:t>
      </w:r>
      <w:r w:rsidR="00D84DF6">
        <w:t>ase virtual para revisar avances</w:t>
      </w:r>
      <w:r>
        <w:t xml:space="preserve"> y responde preguntas.</w:t>
      </w:r>
    </w:p>
    <w:p w:rsidR="00177644" w:rsidRDefault="00177644" w:rsidP="00D84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</w:pPr>
      <w:r>
        <w:t xml:space="preserve">Primero, se desarrollara el punto N° 1 (que por lo demás debe ser el insumo para el N°2), lo cual debe estar escrito y ser revisado el día 15 de mayo. </w:t>
      </w:r>
    </w:p>
    <w:p w:rsidR="00177644" w:rsidRDefault="00177644" w:rsidP="00D84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</w:pPr>
      <w:r>
        <w:t xml:space="preserve">Segundo, el número 1 y 2 deben estar completos y terminados para el día viernes 22 de mayo y entregado por aula virtual </w:t>
      </w:r>
    </w:p>
    <w:p w:rsidR="00177644" w:rsidRPr="00D84DF6" w:rsidRDefault="00177644" w:rsidP="00D84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b/>
        </w:rPr>
      </w:pPr>
      <w:r w:rsidRPr="00D84DF6">
        <w:rPr>
          <w:b/>
        </w:rPr>
        <w:t>Observación: se sugiere ir haciendo todo en un documento por aula virtual, así yo poder tener acceso e ir revisando sus avances, y contestando sus pre</w:t>
      </w:r>
      <w:r w:rsidR="00D84DF6">
        <w:rPr>
          <w:b/>
        </w:rPr>
        <w:t>guntas, las cuales deben hacer</w:t>
      </w:r>
      <w:r w:rsidRPr="00D84DF6">
        <w:rPr>
          <w:b/>
        </w:rPr>
        <w:t xml:space="preserve"> por el chat de aula virtual. (Así queda todo registrado). </w:t>
      </w:r>
    </w:p>
    <w:p w:rsidR="00177644" w:rsidRDefault="00177644" w:rsidP="00177644">
      <w:pPr>
        <w:jc w:val="both"/>
      </w:pPr>
    </w:p>
    <w:p w:rsidR="00177644" w:rsidRDefault="00177644" w:rsidP="00177644">
      <w:pPr>
        <w:jc w:val="both"/>
      </w:pPr>
      <w:r>
        <w:t xml:space="preserve">ACTIVIDAD: </w:t>
      </w:r>
    </w:p>
    <w:p w:rsidR="00177644" w:rsidRDefault="00177644" w:rsidP="00177644">
      <w:pPr>
        <w:jc w:val="both"/>
      </w:pPr>
      <w:r>
        <w:t xml:space="preserve"> </w:t>
      </w:r>
      <w:r>
        <w:t xml:space="preserve">Planteando un problema para investigar </w:t>
      </w:r>
    </w:p>
    <w:p w:rsidR="00177644" w:rsidRDefault="00177644" w:rsidP="00177644">
      <w:pPr>
        <w:jc w:val="both"/>
      </w:pPr>
      <w:r>
        <w:t xml:space="preserve">1.- </w:t>
      </w:r>
      <w:r>
        <w:t>A partir de un fenómeno espacial que identifican en</w:t>
      </w:r>
      <w:r>
        <w:t xml:space="preserve"> su entorno local, por ejemplo:</w:t>
      </w:r>
    </w:p>
    <w:p w:rsidR="00177644" w:rsidRDefault="00177644" w:rsidP="00177644">
      <w:pPr>
        <w:jc w:val="both"/>
      </w:pPr>
      <w:r>
        <w:t>.- Conjuntos residenciales.</w:t>
      </w:r>
    </w:p>
    <w:p w:rsidR="00177644" w:rsidRDefault="00177644" w:rsidP="00177644">
      <w:pPr>
        <w:jc w:val="both"/>
      </w:pPr>
      <w:r>
        <w:t xml:space="preserve"> </w:t>
      </w:r>
      <w:r>
        <w:t>.- A</w:t>
      </w:r>
      <w:r>
        <w:t>ctivi</w:t>
      </w:r>
      <w:r>
        <w:t>dades económicas o comerciales.</w:t>
      </w:r>
    </w:p>
    <w:p w:rsidR="00177644" w:rsidRDefault="00177644" w:rsidP="00177644">
      <w:pPr>
        <w:jc w:val="both"/>
      </w:pPr>
      <w:r>
        <w:t>.-P</w:t>
      </w:r>
      <w:r>
        <w:t>restaciones de se</w:t>
      </w:r>
      <w:r>
        <w:t>rvicios públicos y privados.</w:t>
      </w:r>
    </w:p>
    <w:p w:rsidR="00177644" w:rsidRDefault="00177644" w:rsidP="00177644">
      <w:pPr>
        <w:jc w:val="both"/>
      </w:pPr>
      <w:r>
        <w:t>.- Transporte.</w:t>
      </w:r>
    </w:p>
    <w:p w:rsidR="00177644" w:rsidRDefault="00177644" w:rsidP="00177644">
      <w:pPr>
        <w:jc w:val="both"/>
      </w:pPr>
      <w:r>
        <w:t>.- Entre otros.</w:t>
      </w:r>
    </w:p>
    <w:p w:rsidR="00D84DF6" w:rsidRDefault="00D84DF6" w:rsidP="00D84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D966" w:themeFill="accent4" w:themeFillTint="99"/>
        <w:jc w:val="both"/>
      </w:pPr>
      <w:r>
        <w:t xml:space="preserve">Ojo: </w:t>
      </w:r>
      <w:r>
        <w:t xml:space="preserve">(problemas o elementos del lugar donde viven, “espacio geográfico” </w:t>
      </w:r>
      <w:r w:rsidRPr="00D84DF6">
        <w:rPr>
          <w:b/>
        </w:rPr>
        <w:t>NO CONFUNDIR CON</w:t>
      </w:r>
      <w:r>
        <w:t xml:space="preserve"> “fenómeno espacial astronómico”.)</w:t>
      </w:r>
    </w:p>
    <w:p w:rsidR="00177644" w:rsidRDefault="00177644" w:rsidP="00177644">
      <w:pPr>
        <w:jc w:val="both"/>
      </w:pPr>
      <w:r>
        <w:t>L</w:t>
      </w:r>
      <w:r>
        <w:t xml:space="preserve">os estudiantes realizan una investigación para responder al siguiente problema:   ¿El espacio geográfico modifica el comportamiento de las personas o las personas modifican el espacio geográfico a lo largo del tiempo?   </w:t>
      </w:r>
    </w:p>
    <w:p w:rsidR="00177644" w:rsidRDefault="00177644" w:rsidP="00177644">
      <w:pPr>
        <w:jc w:val="both"/>
      </w:pPr>
    </w:p>
    <w:p w:rsidR="00177644" w:rsidRDefault="00177644" w:rsidP="00177644">
      <w:pPr>
        <w:jc w:val="both"/>
      </w:pPr>
      <w:r>
        <w:t xml:space="preserve">2.- </w:t>
      </w:r>
      <w:r>
        <w:t>Desarrollando la investigación Los estudiantes:</w:t>
      </w:r>
    </w:p>
    <w:p w:rsidR="00177644" w:rsidRDefault="00177644" w:rsidP="00177644">
      <w:pPr>
        <w:jc w:val="both"/>
      </w:pPr>
      <w:r>
        <w:lastRenderedPageBreak/>
        <w:t xml:space="preserve"> ‐ R</w:t>
      </w:r>
      <w:r>
        <w:t xml:space="preserve">econocen los elementos naturales y antrópicos que conforman el espacio geográfico de su barrio </w:t>
      </w:r>
    </w:p>
    <w:p w:rsidR="00177644" w:rsidRDefault="00177644" w:rsidP="00177644">
      <w:pPr>
        <w:jc w:val="both"/>
      </w:pPr>
      <w:r>
        <w:t>‐ S</w:t>
      </w:r>
      <w:r>
        <w:t>eleccionan aquellos fenómenos que impactan en su vida para indagar en las manifestaciones espaciales seleccionadas</w:t>
      </w:r>
      <w:r w:rsidR="00D84DF6">
        <w:t>.</w:t>
      </w:r>
      <w:r>
        <w:t xml:space="preserve">  </w:t>
      </w:r>
    </w:p>
    <w:p w:rsidR="00177644" w:rsidRDefault="00177644" w:rsidP="00177644">
      <w:pPr>
        <w:jc w:val="both"/>
      </w:pPr>
      <w:r>
        <w:t xml:space="preserve">Se sugiere que la investigación se oriente a temas como comercio, transporte, delincuencia, basura, etc.   </w:t>
      </w:r>
    </w:p>
    <w:p w:rsidR="00177644" w:rsidRDefault="00177644" w:rsidP="00177644">
      <w:pPr>
        <w:jc w:val="both"/>
      </w:pPr>
      <w:r>
        <w:t xml:space="preserve">Investigan, guiados por las siguientes preguntas: </w:t>
      </w:r>
    </w:p>
    <w:p w:rsidR="00177644" w:rsidRDefault="00177644" w:rsidP="00177644">
      <w:pPr>
        <w:jc w:val="both"/>
      </w:pPr>
      <w:r>
        <w:t xml:space="preserve">‐ ¿Qué características presenta esta actividad/fenómeno en ese espacio? </w:t>
      </w:r>
    </w:p>
    <w:p w:rsidR="00177644" w:rsidRDefault="00177644" w:rsidP="00177644">
      <w:pPr>
        <w:jc w:val="both"/>
      </w:pPr>
      <w:r>
        <w:t>‐ ¿Desde cuándo existe esta actividad/fenómeno en este espacio?</w:t>
      </w:r>
    </w:p>
    <w:p w:rsidR="00177644" w:rsidRDefault="00177644" w:rsidP="00177644">
      <w:pPr>
        <w:jc w:val="both"/>
      </w:pPr>
      <w:r>
        <w:t xml:space="preserve"> ‐ ¿Qué motivó o causó el desarrollo de esta actividad/fenómeno en este espacio? </w:t>
      </w:r>
    </w:p>
    <w:p w:rsidR="00177644" w:rsidRDefault="00177644" w:rsidP="00177644">
      <w:pPr>
        <w:jc w:val="both"/>
      </w:pPr>
      <w:r>
        <w:t xml:space="preserve">‐ Desde su origen a la actualidad, ¿cuáles son los principales cambios o hitos que se pueden identificar en dicha actividad/fenómeno?   </w:t>
      </w:r>
    </w:p>
    <w:p w:rsidR="00177644" w:rsidRDefault="00177644" w:rsidP="00177644">
      <w:pPr>
        <w:jc w:val="both"/>
      </w:pPr>
      <w:r>
        <w:t xml:space="preserve">Para recopilar información, pueden utilizar fuentes provenientes de:   ‐ Conversaciones con </w:t>
      </w:r>
      <w:r w:rsidR="00D84DF6">
        <w:t xml:space="preserve">sus padre o adultos cercanos,   </w:t>
      </w:r>
      <w:r>
        <w:t>que entreguen su experiencia sobre el tema</w:t>
      </w:r>
      <w:r w:rsidR="00D84DF6">
        <w:t xml:space="preserve"> </w:t>
      </w:r>
      <w:r w:rsidR="00D84DF6">
        <w:rPr>
          <w:b/>
        </w:rPr>
        <w:t xml:space="preserve">(NO </w:t>
      </w:r>
      <w:r w:rsidR="00D84DF6" w:rsidRPr="00D84DF6">
        <w:rPr>
          <w:b/>
        </w:rPr>
        <w:t>salgas a entrevistar, haga por teléfono</w:t>
      </w:r>
      <w:r w:rsidR="00D84DF6">
        <w:rPr>
          <w:b/>
        </w:rPr>
        <w:t xml:space="preserve"> o por WhatsApp</w:t>
      </w:r>
      <w:proofErr w:type="gramStart"/>
      <w:r w:rsidR="00D84DF6" w:rsidRPr="00D84DF6">
        <w:rPr>
          <w:b/>
        </w:rPr>
        <w:t>)</w:t>
      </w:r>
      <w:r w:rsidR="00D84DF6">
        <w:t xml:space="preserve"> </w:t>
      </w:r>
      <w:r>
        <w:t>.</w:t>
      </w:r>
      <w:proofErr w:type="gramEnd"/>
      <w:r>
        <w:t>   ‐ Libros, documentales, fotografías o periódicos que den cuenta de los cambios en el espacio y sitios de internet que entregan información sobre los temas</w:t>
      </w:r>
      <w:r>
        <w:t xml:space="preserve">, como: </w:t>
      </w:r>
      <w:r>
        <w:t>http://www.memoriachilena.cl/602/w3‐article‐3279.html#imagenes   http://chilenostalgico.cl/</w:t>
      </w:r>
    </w:p>
    <w:sectPr w:rsidR="0017764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A56" w:rsidRDefault="00B75A56" w:rsidP="00D84DF6">
      <w:pPr>
        <w:spacing w:after="0" w:line="240" w:lineRule="auto"/>
      </w:pPr>
      <w:r>
        <w:separator/>
      </w:r>
    </w:p>
  </w:endnote>
  <w:endnote w:type="continuationSeparator" w:id="0">
    <w:p w:rsidR="00B75A56" w:rsidRDefault="00B75A56" w:rsidP="00D8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A56" w:rsidRDefault="00B75A56" w:rsidP="00D84DF6">
      <w:pPr>
        <w:spacing w:after="0" w:line="240" w:lineRule="auto"/>
      </w:pPr>
      <w:r>
        <w:separator/>
      </w:r>
    </w:p>
  </w:footnote>
  <w:footnote w:type="continuationSeparator" w:id="0">
    <w:p w:rsidR="00B75A56" w:rsidRDefault="00B75A56" w:rsidP="00D8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F6" w:rsidRDefault="00D84DF6">
    <w:pPr>
      <w:pStyle w:val="Encabezado"/>
    </w:pPr>
    <w:r w:rsidRPr="004575AE">
      <w:rPr>
        <w:rFonts w:ascii="Arial" w:hAnsi="Arial" w:cs="Arial"/>
        <w:noProof/>
        <w:lang w:eastAsia="es-CL"/>
      </w:rPr>
      <w:drawing>
        <wp:anchor distT="0" distB="0" distL="114300" distR="114300" simplePos="0" relativeHeight="251661312" behindDoc="0" locked="0" layoutInCell="1" allowOverlap="1" wp14:anchorId="2838EBBB" wp14:editId="2AB82034">
          <wp:simplePos x="0" y="0"/>
          <wp:positionH relativeFrom="column">
            <wp:posOffset>-476250</wp:posOffset>
          </wp:positionH>
          <wp:positionV relativeFrom="paragraph">
            <wp:posOffset>-200660</wp:posOffset>
          </wp:positionV>
          <wp:extent cx="765175" cy="497840"/>
          <wp:effectExtent l="0" t="0" r="0" b="0"/>
          <wp:wrapThrough wrapText="bothSides">
            <wp:wrapPolygon edited="0">
              <wp:start x="0" y="0"/>
              <wp:lineTo x="0" y="20663"/>
              <wp:lineTo x="20973" y="20663"/>
              <wp:lineTo x="20973" y="0"/>
              <wp:lineTo x="0" y="0"/>
            </wp:wrapPolygon>
          </wp:wrapThrough>
          <wp:docPr id="12" name="Imagen 12" descr="CERVANTI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CERVANTI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75AE">
      <w:rPr>
        <w:rFonts w:ascii="Arial" w:hAnsi="Arial" w:cs="Arial"/>
        <w:noProof/>
        <w:lang w:eastAsia="es-CL"/>
      </w:rPr>
      <w:drawing>
        <wp:anchor distT="0" distB="0" distL="114300" distR="114300" simplePos="0" relativeHeight="251659264" behindDoc="1" locked="0" layoutInCell="1" allowOverlap="1" wp14:anchorId="5A97A159" wp14:editId="0615CA19">
          <wp:simplePos x="0" y="0"/>
          <wp:positionH relativeFrom="column">
            <wp:posOffset>4933950</wp:posOffset>
          </wp:positionH>
          <wp:positionV relativeFrom="paragraph">
            <wp:posOffset>-197485</wp:posOffset>
          </wp:positionV>
          <wp:extent cx="1421765" cy="368300"/>
          <wp:effectExtent l="0" t="0" r="6985" b="0"/>
          <wp:wrapTight wrapText="bothSides">
            <wp:wrapPolygon edited="0">
              <wp:start x="0" y="0"/>
              <wp:lineTo x="0" y="20110"/>
              <wp:lineTo x="21417" y="20110"/>
              <wp:lineTo x="21417" y="0"/>
              <wp:lineTo x="0" y="0"/>
            </wp:wrapPolygon>
          </wp:wrapTight>
          <wp:docPr id="11" name="Imagen 11" descr="logo departam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epartamen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44"/>
    <w:rsid w:val="00177644"/>
    <w:rsid w:val="00376D5B"/>
    <w:rsid w:val="00B54010"/>
    <w:rsid w:val="00B75A56"/>
    <w:rsid w:val="00D8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535EC-A1E1-4462-998E-FD891F32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4D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4DF6"/>
  </w:style>
  <w:style w:type="paragraph" w:styleId="Piedepgina">
    <w:name w:val="footer"/>
    <w:basedOn w:val="Normal"/>
    <w:link w:val="PiedepginaCar"/>
    <w:uiPriority w:val="99"/>
    <w:unhideWhenUsed/>
    <w:rsid w:val="00D84D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4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Luia</dc:creator>
  <cp:keywords/>
  <dc:description/>
  <cp:lastModifiedBy>Luia</cp:lastModifiedBy>
  <cp:revision>1</cp:revision>
  <dcterms:created xsi:type="dcterms:W3CDTF">2020-05-06T14:55:00Z</dcterms:created>
  <dcterms:modified xsi:type="dcterms:W3CDTF">2020-05-06T15:20:00Z</dcterms:modified>
</cp:coreProperties>
</file>