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XSpec="center" w:tblpY="-1175"/>
        <w:tblW w:w="19136" w:type="dxa"/>
        <w:tblLayout w:type="fixed"/>
        <w:tblLook w:val="04A0"/>
      </w:tblPr>
      <w:tblGrid>
        <w:gridCol w:w="9923"/>
        <w:gridCol w:w="9213"/>
      </w:tblGrid>
      <w:tr w:rsidR="005A6AA0" w:rsidRPr="006C2B36" w:rsidTr="0026653F">
        <w:trPr>
          <w:trHeight w:val="278"/>
        </w:trPr>
        <w:tc>
          <w:tcPr>
            <w:tcW w:w="9923" w:type="dxa"/>
          </w:tcPr>
          <w:p w:rsidR="005A6AA0" w:rsidRPr="005A6AA0" w:rsidRDefault="005A6AA0" w:rsidP="0026653F">
            <w:pPr>
              <w:autoSpaceDE w:val="0"/>
              <w:autoSpaceDN w:val="0"/>
              <w:adjustRightInd w:val="0"/>
              <w:ind w:left="-142" w:firstLine="142"/>
              <w:rPr>
                <w:rFonts w:cstheme="minorHAnsi"/>
                <w:b/>
                <w:sz w:val="24"/>
                <w:szCs w:val="24"/>
              </w:rPr>
            </w:pPr>
            <w:r w:rsidRPr="005A6AA0">
              <w:rPr>
                <w:rFonts w:cstheme="minorHAnsi"/>
                <w:b/>
                <w:sz w:val="24"/>
                <w:szCs w:val="24"/>
              </w:rPr>
              <w:t xml:space="preserve">PROFESOR:SOLEDAD RODRÍGUEZ HERRERA      NIVEL : ENSEÑANZA MEDIA        CURSO: </w:t>
            </w:r>
            <w:r w:rsidR="007F2B74">
              <w:rPr>
                <w:rFonts w:cstheme="minorHAnsi"/>
                <w:b/>
                <w:sz w:val="24"/>
                <w:szCs w:val="24"/>
              </w:rPr>
              <w:t>2</w:t>
            </w:r>
            <w:r w:rsidRPr="005A6AA0">
              <w:rPr>
                <w:rFonts w:cstheme="minorHAnsi"/>
                <w:b/>
                <w:sz w:val="24"/>
                <w:szCs w:val="24"/>
              </w:rPr>
              <w:t>° MEDIO</w:t>
            </w:r>
          </w:p>
        </w:tc>
        <w:tc>
          <w:tcPr>
            <w:tcW w:w="9213" w:type="dxa"/>
          </w:tcPr>
          <w:p w:rsidR="005A6AA0" w:rsidRPr="005A6AA0" w:rsidRDefault="005A6AA0" w:rsidP="0026653F">
            <w:pPr>
              <w:autoSpaceDE w:val="0"/>
              <w:autoSpaceDN w:val="0"/>
              <w:adjustRightInd w:val="0"/>
              <w:rPr>
                <w:rFonts w:cstheme="minorHAnsi"/>
                <w:b/>
                <w:sz w:val="24"/>
                <w:szCs w:val="24"/>
              </w:rPr>
            </w:pPr>
            <w:r w:rsidRPr="005A6AA0">
              <w:rPr>
                <w:rFonts w:cstheme="minorHAnsi"/>
                <w:b/>
                <w:sz w:val="24"/>
                <w:szCs w:val="24"/>
              </w:rPr>
              <w:t>UNIDAD I</w:t>
            </w:r>
            <w:r w:rsidRPr="005A6AA0">
              <w:rPr>
                <w:rFonts w:cstheme="minorHAnsi"/>
                <w:b/>
                <w:sz w:val="32"/>
                <w:szCs w:val="32"/>
              </w:rPr>
              <w:t>:</w:t>
            </w:r>
            <w:r w:rsidRPr="005A6AA0">
              <w:rPr>
                <w:rFonts w:cstheme="minorHAnsi"/>
                <w:b/>
                <w:bCs/>
                <w:sz w:val="32"/>
                <w:szCs w:val="32"/>
              </w:rPr>
              <w:t xml:space="preserve">   </w:t>
            </w:r>
            <w:r w:rsidRPr="005A6AA0">
              <w:rPr>
                <w:b/>
                <w:sz w:val="32"/>
                <w:szCs w:val="32"/>
              </w:rPr>
              <w:t xml:space="preserve"> Unidad 1: Mejorando el uso de los recursos</w:t>
            </w:r>
          </w:p>
        </w:tc>
      </w:tr>
      <w:tr w:rsidR="005A6AA0" w:rsidRPr="006C2B36" w:rsidTr="0026653F">
        <w:trPr>
          <w:trHeight w:val="425"/>
        </w:trPr>
        <w:tc>
          <w:tcPr>
            <w:tcW w:w="9923" w:type="dxa"/>
          </w:tcPr>
          <w:p w:rsidR="005A6AA0" w:rsidRPr="005A6AA0" w:rsidRDefault="005A6AA0" w:rsidP="0026653F">
            <w:pPr>
              <w:autoSpaceDE w:val="0"/>
              <w:autoSpaceDN w:val="0"/>
              <w:adjustRightInd w:val="0"/>
              <w:rPr>
                <w:rFonts w:cstheme="minorHAnsi"/>
                <w:b/>
                <w:sz w:val="28"/>
                <w:szCs w:val="28"/>
              </w:rPr>
            </w:pPr>
            <w:r w:rsidRPr="005A6AA0">
              <w:rPr>
                <w:rFonts w:cstheme="minorHAnsi"/>
                <w:b/>
                <w:sz w:val="28"/>
                <w:szCs w:val="28"/>
              </w:rPr>
              <w:t xml:space="preserve">ASIGNATURA: EDUCACIÓN  TECNOLÓGICA                </w:t>
            </w:r>
          </w:p>
        </w:tc>
        <w:tc>
          <w:tcPr>
            <w:tcW w:w="9213" w:type="dxa"/>
          </w:tcPr>
          <w:p w:rsidR="005A6AA0" w:rsidRPr="00BB60D9" w:rsidRDefault="00EE48ED" w:rsidP="0026653F">
            <w:pPr>
              <w:autoSpaceDE w:val="0"/>
              <w:autoSpaceDN w:val="0"/>
              <w:adjustRightInd w:val="0"/>
              <w:rPr>
                <w:rFonts w:cstheme="minorHAnsi"/>
                <w:b/>
                <w:sz w:val="44"/>
                <w:szCs w:val="44"/>
              </w:rPr>
            </w:pPr>
            <w:r>
              <w:rPr>
                <w:rFonts w:cstheme="minorHAnsi"/>
                <w:b/>
                <w:sz w:val="44"/>
                <w:szCs w:val="44"/>
              </w:rPr>
              <w:t>3</w:t>
            </w:r>
            <w:r w:rsidR="00BB60D9" w:rsidRPr="00BB60D9">
              <w:rPr>
                <w:rFonts w:cstheme="minorHAnsi"/>
                <w:b/>
                <w:sz w:val="44"/>
                <w:szCs w:val="44"/>
              </w:rPr>
              <w:t>° ENTREGA</w:t>
            </w:r>
          </w:p>
        </w:tc>
      </w:tr>
      <w:tr w:rsidR="005A6AA0" w:rsidRPr="003D754D" w:rsidTr="00CD536B">
        <w:trPr>
          <w:trHeight w:val="733"/>
        </w:trPr>
        <w:tc>
          <w:tcPr>
            <w:tcW w:w="19136" w:type="dxa"/>
            <w:gridSpan w:val="2"/>
          </w:tcPr>
          <w:p w:rsidR="005A6AA0" w:rsidRPr="003D754D" w:rsidRDefault="005A6AA0" w:rsidP="00EE48ED">
            <w:pPr>
              <w:pStyle w:val="abstract"/>
              <w:spacing w:before="0" w:beforeAutospacing="0" w:after="374" w:afterAutospacing="0"/>
              <w:rPr>
                <w:rFonts w:cstheme="minorHAnsi"/>
                <w:b/>
                <w:sz w:val="28"/>
                <w:szCs w:val="28"/>
              </w:rPr>
            </w:pPr>
            <w:r w:rsidRPr="003D754D">
              <w:rPr>
                <w:rFonts w:cstheme="minorHAnsi"/>
                <w:b/>
                <w:sz w:val="28"/>
                <w:szCs w:val="28"/>
              </w:rPr>
              <w:t xml:space="preserve">  OBJETIVO:</w:t>
            </w:r>
            <w:r w:rsidR="00EE48ED">
              <w:rPr>
                <w:rFonts w:cstheme="minorHAnsi"/>
                <w:b/>
                <w:sz w:val="28"/>
                <w:szCs w:val="28"/>
              </w:rPr>
              <w:t xml:space="preserve"> </w:t>
            </w:r>
            <w:r w:rsidR="00EE48ED" w:rsidRPr="00EE48ED">
              <w:rPr>
                <w:rFonts w:asciiTheme="minorHAnsi" w:hAnsiTheme="minorHAnsi" w:cstheme="minorHAnsi"/>
                <w:b/>
                <w:sz w:val="32"/>
                <w:szCs w:val="32"/>
              </w:rPr>
              <w:t>conocer y aplicar la carta de la tierra en la construcción  de un instructivo que permita l</w:t>
            </w:r>
            <w:r w:rsidR="00EE48ED" w:rsidRPr="00EE48ED">
              <w:rPr>
                <w:rFonts w:asciiTheme="minorHAnsi" w:hAnsiTheme="minorHAnsi" w:cstheme="minorHAnsi"/>
                <w:b/>
                <w:color w:val="4D4D4D"/>
                <w:sz w:val="32"/>
                <w:szCs w:val="32"/>
              </w:rPr>
              <w:t xml:space="preserve">a reducción de efectos perjudiciales relacionados con el uso de recursos energéticos y materiales </w:t>
            </w:r>
            <w:r w:rsidR="00EE48ED">
              <w:rPr>
                <w:rFonts w:asciiTheme="minorHAnsi" w:hAnsiTheme="minorHAnsi" w:cstheme="minorHAnsi"/>
                <w:b/>
                <w:color w:val="4D4D4D"/>
                <w:sz w:val="32"/>
                <w:szCs w:val="32"/>
              </w:rPr>
              <w:t xml:space="preserve"> utilizados dentro de la casa , con</w:t>
            </w:r>
            <w:r w:rsidR="00EE48ED" w:rsidRPr="00EE48ED">
              <w:rPr>
                <w:rFonts w:asciiTheme="minorHAnsi" w:hAnsiTheme="minorHAnsi" w:cstheme="minorHAnsi"/>
                <w:b/>
                <w:color w:val="4D4D4D"/>
                <w:sz w:val="32"/>
                <w:szCs w:val="32"/>
              </w:rPr>
              <w:t xml:space="preserve"> una perspectiva de sustentabilidad</w:t>
            </w:r>
            <w:r w:rsidR="00764BEB">
              <w:rPr>
                <w:rFonts w:ascii="Arial" w:hAnsi="Arial" w:cs="Arial"/>
                <w:color w:val="4D4D4D"/>
                <w:sz w:val="28"/>
                <w:szCs w:val="28"/>
              </w:rPr>
              <w:t>.</w:t>
            </w:r>
          </w:p>
        </w:tc>
      </w:tr>
    </w:tbl>
    <w:p w:rsidR="004170D6" w:rsidRPr="009C01F5" w:rsidRDefault="00CD536B" w:rsidP="004170D6">
      <w:pPr>
        <w:shd w:val="clear" w:color="auto" w:fill="FFFFFF"/>
        <w:spacing w:after="300" w:line="240" w:lineRule="auto"/>
        <w:outlineLvl w:val="1"/>
        <w:rPr>
          <w:rFonts w:ascii="Times New Roman" w:eastAsia="Times New Roman" w:hAnsi="Times New Roman"/>
          <w:b/>
          <w:bCs/>
          <w:color w:val="333333"/>
          <w:sz w:val="36"/>
          <w:szCs w:val="36"/>
          <w:lang w:eastAsia="es-CL"/>
        </w:rPr>
      </w:pPr>
      <w:r w:rsidRPr="007B00FF">
        <w:rPr>
          <w:noProof/>
          <w:sz w:val="32"/>
          <w:szCs w:val="32"/>
          <w:lang w:eastAsia="es-CL"/>
        </w:rPr>
        <w:pict>
          <v:shapetype id="_x0000_t202" coordsize="21600,21600" o:spt="202" path="m,l,21600r21600,l21600,xe">
            <v:stroke joinstyle="miter"/>
            <v:path gradientshapeok="t" o:connecttype="rect"/>
          </v:shapetype>
          <v:shape id="_x0000_s1029" type="#_x0000_t202" style="position:absolute;margin-left:-42.4pt;margin-top:52.4pt;width:981.1pt;height:78.55pt;z-index:251661312;mso-position-horizontal-relative:text;mso-position-vertical-relative:text;mso-width-relative:margin;mso-height-relative:margin">
            <v:textbox style="mso-next-textbox:#_x0000_s1029">
              <w:txbxContent>
                <w:p w:rsidR="00CD536B" w:rsidRPr="00CD536B" w:rsidRDefault="008D7C6C" w:rsidP="00CD536B">
                  <w:pPr>
                    <w:rPr>
                      <w:b/>
                      <w:sz w:val="32"/>
                      <w:szCs w:val="32"/>
                      <w:lang w:val="es-MX"/>
                    </w:rPr>
                  </w:pPr>
                  <w:r w:rsidRPr="00396301">
                    <w:rPr>
                      <w:rFonts w:asciiTheme="minorHAnsi" w:hAnsiTheme="minorHAnsi" w:cstheme="minorHAnsi"/>
                      <w:b/>
                      <w:color w:val="FF0000"/>
                      <w:sz w:val="44"/>
                      <w:szCs w:val="44"/>
                      <w:shd w:val="clear" w:color="auto" w:fill="FFFFFF"/>
                    </w:rPr>
                    <w:t>TAREA</w:t>
                  </w:r>
                  <w:r w:rsidR="00CD536B" w:rsidRPr="00396301">
                    <w:rPr>
                      <w:rFonts w:asciiTheme="minorHAnsi" w:hAnsiTheme="minorHAnsi" w:cstheme="minorHAnsi"/>
                      <w:b/>
                      <w:color w:val="FF0000"/>
                      <w:sz w:val="44"/>
                      <w:szCs w:val="44"/>
                      <w:shd w:val="clear" w:color="auto" w:fill="FFFFFF"/>
                    </w:rPr>
                    <w:t>:</w:t>
                  </w:r>
                  <w:r w:rsidR="00CD536B">
                    <w:rPr>
                      <w:rFonts w:asciiTheme="minorHAnsi" w:hAnsiTheme="minorHAnsi" w:cstheme="minorHAnsi"/>
                      <w:b/>
                      <w:color w:val="202122"/>
                      <w:sz w:val="32"/>
                      <w:szCs w:val="32"/>
                      <w:shd w:val="clear" w:color="auto" w:fill="FFFFFF"/>
                    </w:rPr>
                    <w:t xml:space="preserve"> </w:t>
                  </w:r>
                  <w:r w:rsidR="00CD536B" w:rsidRPr="00CD536B">
                    <w:rPr>
                      <w:b/>
                      <w:sz w:val="32"/>
                      <w:szCs w:val="32"/>
                      <w:lang w:val="es-MX"/>
                    </w:rPr>
                    <w:t xml:space="preserve">BASADOS EN EL SEGUNDO PILAR INTEGRIDAD ECOLOGICA  Y TOMANDO LOS PRINCIPIOS 5 AL 8 ELABORE UN </w:t>
                  </w:r>
                  <w:r w:rsidR="005F7A3E">
                    <w:rPr>
                      <w:b/>
                      <w:sz w:val="32"/>
                      <w:szCs w:val="32"/>
                      <w:lang w:val="es-MX"/>
                    </w:rPr>
                    <w:t xml:space="preserve">INSTRUCTIVO (EN ESTE CASO UN </w:t>
                  </w:r>
                  <w:r w:rsidR="00CD536B" w:rsidRPr="00CD536B">
                    <w:rPr>
                      <w:b/>
                      <w:sz w:val="32"/>
                      <w:szCs w:val="32"/>
                      <w:lang w:val="es-MX"/>
                    </w:rPr>
                    <w:t>DIPTICO</w:t>
                  </w:r>
                  <w:r w:rsidR="005F7A3E">
                    <w:rPr>
                      <w:b/>
                      <w:sz w:val="32"/>
                      <w:szCs w:val="32"/>
                      <w:lang w:val="es-MX"/>
                    </w:rPr>
                    <w:t>)</w:t>
                  </w:r>
                  <w:r w:rsidR="00CD536B" w:rsidRPr="00CD536B">
                    <w:rPr>
                      <w:b/>
                      <w:sz w:val="32"/>
                      <w:szCs w:val="32"/>
                      <w:lang w:val="es-MX"/>
                    </w:rPr>
                    <w:t xml:space="preserve"> QUE PERMI</w:t>
                  </w:r>
                  <w:r w:rsidR="00CD536B">
                    <w:rPr>
                      <w:b/>
                      <w:sz w:val="32"/>
                      <w:szCs w:val="32"/>
                      <w:lang w:val="es-MX"/>
                    </w:rPr>
                    <w:t>T</w:t>
                  </w:r>
                  <w:r w:rsidR="00CD536B" w:rsidRPr="00CD536B">
                    <w:rPr>
                      <w:b/>
                      <w:sz w:val="32"/>
                      <w:szCs w:val="32"/>
                      <w:lang w:val="es-MX"/>
                    </w:rPr>
                    <w:t>A   PPROTEGER, PREVENIR AVANZAR,</w:t>
                  </w:r>
                  <w:r w:rsidR="00CD536B">
                    <w:rPr>
                      <w:b/>
                      <w:sz w:val="32"/>
                      <w:szCs w:val="32"/>
                      <w:lang w:val="es-MX"/>
                    </w:rPr>
                    <w:t xml:space="preserve"> </w:t>
                  </w:r>
                  <w:r w:rsidR="00CD536B" w:rsidRPr="00CD536B">
                    <w:rPr>
                      <w:b/>
                      <w:sz w:val="32"/>
                      <w:szCs w:val="32"/>
                      <w:lang w:val="es-MX"/>
                    </w:rPr>
                    <w:t>O  ADAPTAR, EL MEDIO AMBIENTE Y LA SUSTENTABILIDAD ECOLOGICA DEL ENTORNO DIRECTO.( CIUDAD,  COMUNA, BARRIO,O  CASA)</w:t>
                  </w:r>
                </w:p>
                <w:p w:rsidR="00AA2606" w:rsidRPr="008D7C6C" w:rsidRDefault="00AA2606" w:rsidP="00AA2606">
                  <w:pPr>
                    <w:rPr>
                      <w:rFonts w:asciiTheme="minorHAnsi" w:hAnsiTheme="minorHAnsi" w:cstheme="minorHAnsi"/>
                      <w:b/>
                      <w:color w:val="202122"/>
                      <w:sz w:val="32"/>
                      <w:szCs w:val="32"/>
                      <w:shd w:val="clear" w:color="auto" w:fill="FFFFFF"/>
                    </w:rPr>
                  </w:pPr>
                </w:p>
              </w:txbxContent>
            </v:textbox>
          </v:shape>
        </w:pict>
      </w:r>
    </w:p>
    <w:p w:rsidR="00EB3DD6" w:rsidRPr="003D754D" w:rsidRDefault="004170D6" w:rsidP="00010991">
      <w:pPr>
        <w:autoSpaceDE w:val="0"/>
        <w:autoSpaceDN w:val="0"/>
        <w:adjustRightInd w:val="0"/>
        <w:spacing w:after="0" w:line="240" w:lineRule="auto"/>
        <w:rPr>
          <w:sz w:val="28"/>
          <w:szCs w:val="28"/>
        </w:rPr>
      </w:pPr>
      <w:r>
        <w:rPr>
          <w:sz w:val="28"/>
          <w:szCs w:val="28"/>
        </w:rPr>
        <w:t xml:space="preserve"> </w:t>
      </w:r>
    </w:p>
    <w:p w:rsidR="004170D6" w:rsidRPr="009C01F5" w:rsidRDefault="00CD536B" w:rsidP="004170D6">
      <w:pPr>
        <w:shd w:val="clear" w:color="auto" w:fill="FFFFFF"/>
        <w:spacing w:after="300" w:line="240" w:lineRule="auto"/>
        <w:outlineLvl w:val="1"/>
        <w:rPr>
          <w:rFonts w:ascii="Times New Roman" w:eastAsia="Times New Roman" w:hAnsi="Times New Roman"/>
          <w:b/>
          <w:bCs/>
          <w:color w:val="333333"/>
          <w:sz w:val="36"/>
          <w:szCs w:val="36"/>
          <w:lang w:eastAsia="es-CL"/>
        </w:rPr>
      </w:pPr>
      <w:r w:rsidRPr="007B00FF">
        <w:rPr>
          <w:noProof/>
          <w:sz w:val="32"/>
          <w:szCs w:val="32"/>
          <w:lang w:eastAsia="es-CL"/>
        </w:rPr>
        <w:pict>
          <v:shape id="_x0000_s1032" type="#_x0000_t202" style="position:absolute;margin-left:-42.4pt;margin-top:30.75pt;width:507.95pt;height:389pt;z-index:251662336;mso-width-relative:margin;mso-height-relative:margin">
            <v:textbox style="mso-next-textbox:#_x0000_s1032">
              <w:txbxContent>
                <w:p w:rsidR="005B46E9" w:rsidRPr="00CD536B" w:rsidRDefault="005B46E9" w:rsidP="005B46E9">
                  <w:pPr>
                    <w:rPr>
                      <w:b/>
                      <w:sz w:val="32"/>
                      <w:szCs w:val="32"/>
                    </w:rPr>
                  </w:pPr>
                  <w:r w:rsidRPr="00CD536B">
                    <w:rPr>
                      <w:rFonts w:ascii="Times New Roman" w:eastAsia="Times New Roman" w:hAnsi="Times New Roman"/>
                      <w:b/>
                      <w:sz w:val="32"/>
                      <w:szCs w:val="32"/>
                      <w:lang w:eastAsia="es-ES"/>
                    </w:rPr>
                    <w:t xml:space="preserve">  </w:t>
                  </w:r>
                  <w:r w:rsidRPr="00CD536B">
                    <w:rPr>
                      <w:rFonts w:eastAsia="Times New Roman" w:cstheme="minorHAnsi"/>
                      <w:b/>
                      <w:sz w:val="32"/>
                      <w:szCs w:val="32"/>
                      <w:lang w:eastAsia="es-ES"/>
                    </w:rPr>
                    <w:t xml:space="preserve">LA CARTA DE LA TIERRA.   </w:t>
                  </w:r>
                  <w:hyperlink r:id="rId8" w:history="1">
                    <w:r w:rsidR="00D90248" w:rsidRPr="00CD536B">
                      <w:rPr>
                        <w:rFonts w:eastAsia="Times New Roman" w:cstheme="minorHAnsi"/>
                        <w:b/>
                        <w:sz w:val="32"/>
                        <w:szCs w:val="32"/>
                        <w:lang w:eastAsia="es-ES"/>
                      </w:rPr>
                      <w:t>¿Qué es la Carta de la Tierra?</w:t>
                    </w:r>
                  </w:hyperlink>
                  <w:r w:rsidR="00D90248" w:rsidRPr="00CD536B">
                    <w:rPr>
                      <w:rFonts w:eastAsia="Times New Roman" w:cstheme="minorHAnsi"/>
                      <w:b/>
                      <w:sz w:val="32"/>
                      <w:szCs w:val="32"/>
                      <w:lang w:eastAsia="es-ES"/>
                    </w:rPr>
                    <w:t xml:space="preserve">  </w:t>
                  </w:r>
                  <w:r w:rsidR="0018786B" w:rsidRPr="00CD536B">
                    <w:rPr>
                      <w:rFonts w:eastAsia="Times New Roman" w:cstheme="minorHAnsi"/>
                      <w:b/>
                      <w:sz w:val="32"/>
                      <w:szCs w:val="32"/>
                      <w:lang w:eastAsia="es-ES"/>
                    </w:rPr>
                    <w:t xml:space="preserve">                                                                                                                                                    </w:t>
                  </w:r>
                  <w:r w:rsidRPr="00CD536B">
                    <w:rPr>
                      <w:rFonts w:eastAsia="Times New Roman" w:cstheme="minorHAnsi"/>
                      <w:b/>
                      <w:sz w:val="32"/>
                      <w:szCs w:val="32"/>
                      <w:lang w:eastAsia="es-ES"/>
                    </w:rPr>
                    <w:t xml:space="preserve">Elaborado por visionarios hace veinte años, La Carta de la Tierra es un documento con dieciséis principios que convierten la conciencia en acción. Busca inspirar en todas las personas un nuevo sentido de interdependencia global y una responsabilidad compartida por el bienestar de toda la familia humana, la comunidad de vida y las generaciones futuras. E una visión de esperanza y un llamado a la acción.                                                                                                                                                       </w:t>
                  </w:r>
                  <w:r w:rsidRPr="00CD536B">
                    <w:rPr>
                      <w:rFonts w:asciiTheme="minorHAnsi" w:hAnsiTheme="minorHAnsi" w:cstheme="minorHAnsi"/>
                      <w:b/>
                      <w:color w:val="000000"/>
                      <w:sz w:val="32"/>
                      <w:szCs w:val="32"/>
                      <w:shd w:val="clear" w:color="auto" w:fill="FFFFFF"/>
                    </w:rPr>
                    <w:t>La Carta de la Tierra enuncia los valores y principios por los cuales se puede lograr el desarrollo sostenible. Es producto de un diálogo intercultural mundial de una década sobre objetivos comunes y valores compartidos. Se usa como instrumento educativo; como referencia y herramienta en el desarrollo de políticas, planificación; y decisiones y de muchas otras maneras.</w:t>
                  </w:r>
                  <w:r w:rsidRPr="00CD536B">
                    <w:rPr>
                      <w:rFonts w:asciiTheme="minorHAnsi" w:hAnsiTheme="minorHAnsi" w:cstheme="minorHAnsi"/>
                      <w:color w:val="000000"/>
                      <w:sz w:val="32"/>
                      <w:szCs w:val="32"/>
                      <w:shd w:val="clear" w:color="auto" w:fill="FFFFFF"/>
                    </w:rPr>
                    <w:t xml:space="preserve"> </w:t>
                  </w:r>
                  <w:r w:rsidR="0018786B" w:rsidRPr="00CD536B">
                    <w:rPr>
                      <w:rFonts w:asciiTheme="minorHAnsi" w:hAnsiTheme="minorHAnsi" w:cstheme="minorHAnsi"/>
                      <w:color w:val="000000"/>
                      <w:sz w:val="32"/>
                      <w:szCs w:val="32"/>
                      <w:shd w:val="clear" w:color="auto" w:fill="FFFFFF"/>
                    </w:rPr>
                    <w:t xml:space="preserve">                                                                                                                                                                                                                                                                  </w:t>
                  </w:r>
                  <w:r w:rsidRPr="00CD536B">
                    <w:rPr>
                      <w:rFonts w:asciiTheme="minorHAnsi" w:hAnsiTheme="minorHAnsi" w:cstheme="minorHAnsi"/>
                      <w:b/>
                      <w:color w:val="000000"/>
                      <w:sz w:val="32"/>
                      <w:szCs w:val="32"/>
                      <w:shd w:val="clear" w:color="auto" w:fill="FFFFFF"/>
                    </w:rPr>
                    <w:t>La Carta de la Tierra impulsa un movimiento global de individuos y organizaciones de 89 países de todo el mundo que han adoptado la visión de la Carta de la Tierra y la utilizan de diversas maneras para guiar la transición hacia un mundo más justo, sostenible y pacífico.</w:t>
                  </w:r>
                </w:p>
                <w:p w:rsidR="005B46E9" w:rsidRPr="005B46E9" w:rsidRDefault="005B46E9" w:rsidP="005B46E9">
                  <w:pPr>
                    <w:rPr>
                      <w:rFonts w:ascii="Helvetica" w:hAnsi="Helvetica" w:cs="Helvetica"/>
                      <w:b/>
                      <w:color w:val="000000"/>
                      <w:sz w:val="28"/>
                      <w:szCs w:val="28"/>
                      <w:shd w:val="clear" w:color="auto" w:fill="FFFFFF"/>
                    </w:rPr>
                  </w:pPr>
                </w:p>
                <w:p w:rsidR="008E2126" w:rsidRPr="008D7C6C" w:rsidRDefault="008E2126" w:rsidP="008E2126">
                  <w:pPr>
                    <w:rPr>
                      <w:rFonts w:asciiTheme="minorHAnsi" w:hAnsiTheme="minorHAnsi" w:cstheme="minorHAnsi"/>
                      <w:b/>
                      <w:sz w:val="32"/>
                      <w:szCs w:val="32"/>
                      <w:lang w:val="es-ES"/>
                    </w:rPr>
                  </w:pPr>
                </w:p>
              </w:txbxContent>
            </v:textbox>
          </v:shape>
        </w:pict>
      </w:r>
      <w:r w:rsidR="007B00F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rámide de Maslow - Wikipedia, la enciclopedia libre" style="width:25.25pt;height:25.25pt"/>
        </w:pict>
      </w:r>
    </w:p>
    <w:p w:rsidR="00EB3DD6" w:rsidRDefault="00CD536B" w:rsidP="00010991">
      <w:pPr>
        <w:autoSpaceDE w:val="0"/>
        <w:autoSpaceDN w:val="0"/>
        <w:adjustRightInd w:val="0"/>
        <w:spacing w:after="0" w:line="240" w:lineRule="auto"/>
        <w:rPr>
          <w:sz w:val="32"/>
          <w:szCs w:val="32"/>
        </w:rPr>
      </w:pPr>
      <w:r w:rsidRPr="007B00FF">
        <w:rPr>
          <w:rFonts w:ascii="Times New Roman" w:eastAsia="Times New Roman" w:hAnsi="Times New Roman"/>
          <w:b/>
          <w:bCs/>
          <w:noProof/>
          <w:color w:val="333333"/>
          <w:sz w:val="36"/>
          <w:szCs w:val="36"/>
          <w:lang w:eastAsia="es-CL"/>
        </w:rPr>
        <w:pict>
          <v:shape id="_x0000_s1026" type="#_x0000_t202" style="position:absolute;margin-left:465.55pt;margin-top:.8pt;width:481.6pt;height:378.7pt;z-index:251658240;mso-width-relative:margin;mso-height-relative:margin">
            <v:textbox style="mso-next-textbox:#_x0000_s1026">
              <w:txbxContent>
                <w:p w:rsidR="005F7A3E" w:rsidRDefault="005F7A3E" w:rsidP="00CD536B">
                  <w:pPr>
                    <w:shd w:val="clear" w:color="auto" w:fill="FFFFFF"/>
                    <w:rPr>
                      <w:rFonts w:ascii="Arial" w:hAnsi="Arial" w:cs="Arial"/>
                      <w:color w:val="222222"/>
                      <w:shd w:val="clear" w:color="auto" w:fill="FFFFFF"/>
                    </w:rPr>
                  </w:pPr>
                  <w:r w:rsidRPr="005F7A3E">
                    <w:rPr>
                      <w:rFonts w:ascii="Arial" w:hAnsi="Arial" w:cs="Arial"/>
                      <w:b/>
                      <w:color w:val="222222"/>
                      <w:sz w:val="32"/>
                      <w:szCs w:val="32"/>
                      <w:shd w:val="clear" w:color="auto" w:fill="FFFFFF"/>
                    </w:rPr>
                    <w:t xml:space="preserve">LEE EL 2° PILAR DE LA CARTA DE LA TIERRA </w:t>
                  </w:r>
                  <w:r>
                    <w:rPr>
                      <w:rFonts w:ascii="Arial" w:hAnsi="Arial" w:cs="Arial"/>
                      <w:b/>
                      <w:color w:val="222222"/>
                      <w:sz w:val="32"/>
                      <w:szCs w:val="32"/>
                      <w:shd w:val="clear" w:color="auto" w:fill="FFFFFF"/>
                    </w:rPr>
                    <w:t xml:space="preserve">: INTEGRIDAD ECOLÓGICA, </w:t>
                  </w:r>
                  <w:r w:rsidRPr="005F7A3E">
                    <w:rPr>
                      <w:rFonts w:ascii="Arial" w:hAnsi="Arial" w:cs="Arial"/>
                      <w:b/>
                      <w:color w:val="222222"/>
                      <w:sz w:val="32"/>
                      <w:szCs w:val="32"/>
                      <w:shd w:val="clear" w:color="auto" w:fill="FFFFFF"/>
                    </w:rPr>
                    <w:t>, DESDE EL</w:t>
                  </w:r>
                  <w:r>
                    <w:rPr>
                      <w:rFonts w:ascii="Arial" w:hAnsi="Arial" w:cs="Arial"/>
                      <w:b/>
                      <w:color w:val="222222"/>
                      <w:sz w:val="32"/>
                      <w:szCs w:val="32"/>
                      <w:shd w:val="clear" w:color="auto" w:fill="FFFFFF"/>
                    </w:rPr>
                    <w:t xml:space="preserve"> </w:t>
                  </w:r>
                  <w:r w:rsidRPr="005F7A3E">
                    <w:rPr>
                      <w:rFonts w:ascii="Arial" w:hAnsi="Arial" w:cs="Arial"/>
                      <w:b/>
                      <w:color w:val="222222"/>
                      <w:sz w:val="32"/>
                      <w:szCs w:val="32"/>
                      <w:shd w:val="clear" w:color="auto" w:fill="FFFFFF"/>
                    </w:rPr>
                    <w:t>PRINCIPIO 5 AL 8  BUSCA UN P</w:t>
                  </w:r>
                  <w:r>
                    <w:rPr>
                      <w:rFonts w:ascii="Arial" w:hAnsi="Arial" w:cs="Arial"/>
                      <w:b/>
                      <w:color w:val="222222"/>
                      <w:sz w:val="32"/>
                      <w:szCs w:val="32"/>
                      <w:shd w:val="clear" w:color="auto" w:fill="FFFFFF"/>
                    </w:rPr>
                    <w:t>U</w:t>
                  </w:r>
                  <w:r w:rsidRPr="005F7A3E">
                    <w:rPr>
                      <w:rFonts w:ascii="Arial" w:hAnsi="Arial" w:cs="Arial"/>
                      <w:b/>
                      <w:color w:val="222222"/>
                      <w:sz w:val="32"/>
                      <w:szCs w:val="32"/>
                      <w:shd w:val="clear" w:color="auto" w:fill="FFFFFF"/>
                    </w:rPr>
                    <w:t>NTO</w:t>
                  </w:r>
                  <w:r>
                    <w:rPr>
                      <w:rFonts w:ascii="Arial" w:hAnsi="Arial" w:cs="Arial"/>
                      <w:b/>
                      <w:color w:val="222222"/>
                      <w:sz w:val="32"/>
                      <w:szCs w:val="32"/>
                      <w:shd w:val="clear" w:color="auto" w:fill="FFFFFF"/>
                    </w:rPr>
                    <w:t xml:space="preserve"> </w:t>
                  </w:r>
                  <w:r w:rsidRPr="005F7A3E">
                    <w:rPr>
                      <w:rFonts w:ascii="Arial" w:hAnsi="Arial" w:cs="Arial"/>
                      <w:b/>
                      <w:color w:val="222222"/>
                      <w:sz w:val="32"/>
                      <w:szCs w:val="32"/>
                      <w:shd w:val="clear" w:color="auto" w:fill="FFFFFF"/>
                    </w:rPr>
                    <w:t>QUE TE INTERESE Y CREA EL D</w:t>
                  </w:r>
                  <w:r>
                    <w:rPr>
                      <w:rFonts w:ascii="Arial" w:hAnsi="Arial" w:cs="Arial"/>
                      <w:b/>
                      <w:color w:val="222222"/>
                      <w:sz w:val="32"/>
                      <w:szCs w:val="32"/>
                      <w:shd w:val="clear" w:color="auto" w:fill="FFFFFF"/>
                    </w:rPr>
                    <w:t>Í</w:t>
                  </w:r>
                  <w:r w:rsidRPr="005F7A3E">
                    <w:rPr>
                      <w:rFonts w:ascii="Arial" w:hAnsi="Arial" w:cs="Arial"/>
                      <w:b/>
                      <w:color w:val="222222"/>
                      <w:sz w:val="32"/>
                      <w:szCs w:val="32"/>
                      <w:shd w:val="clear" w:color="auto" w:fill="FFFFFF"/>
                    </w:rPr>
                    <w:t>PTICO PARA PROTEGER, AVANZAR , PREVENIR O  ADAPTAR  TU MEDIO AMBIENTE Y HACERLO MÁS SUSTENTABLE.</w:t>
                  </w:r>
                </w:p>
                <w:p w:rsidR="00CD536B" w:rsidRPr="00F77C0E" w:rsidRDefault="00CD536B" w:rsidP="00502F2C">
                  <w:pPr>
                    <w:shd w:val="clear" w:color="auto" w:fill="FFFFFF"/>
                    <w:rPr>
                      <w:rFonts w:ascii="Arial" w:eastAsia="Times New Roman" w:hAnsi="Arial" w:cs="Arial"/>
                      <w:b/>
                      <w:color w:val="222222"/>
                      <w:sz w:val="28"/>
                      <w:szCs w:val="28"/>
                      <w:lang w:eastAsia="es-ES"/>
                    </w:rPr>
                  </w:pPr>
                  <w:r w:rsidRPr="00502F2C">
                    <w:rPr>
                      <w:rFonts w:ascii="Arial" w:hAnsi="Arial" w:cs="Arial"/>
                      <w:b/>
                      <w:color w:val="222222"/>
                      <w:sz w:val="36"/>
                      <w:szCs w:val="36"/>
                      <w:shd w:val="clear" w:color="auto" w:fill="FFFFFF"/>
                    </w:rPr>
                    <w:t>Un </w:t>
                  </w:r>
                  <w:r w:rsidRPr="00502F2C">
                    <w:rPr>
                      <w:rFonts w:ascii="Arial" w:hAnsi="Arial" w:cs="Arial"/>
                      <w:b/>
                      <w:bCs/>
                      <w:color w:val="222222"/>
                      <w:sz w:val="36"/>
                      <w:szCs w:val="36"/>
                      <w:shd w:val="clear" w:color="auto" w:fill="FFFFFF"/>
                    </w:rPr>
                    <w:t>instructivo</w:t>
                  </w:r>
                  <w:r w:rsidRPr="005F7A3E">
                    <w:rPr>
                      <w:rFonts w:ascii="Arial" w:hAnsi="Arial" w:cs="Arial"/>
                      <w:b/>
                      <w:color w:val="222222"/>
                      <w:sz w:val="28"/>
                      <w:szCs w:val="28"/>
                      <w:shd w:val="clear" w:color="auto" w:fill="FFFFFF"/>
                    </w:rPr>
                    <w:t> es un texto que agrupa todos los pasos que se deben seguir para hacer una actividad.</w:t>
                  </w:r>
                  <w:r w:rsidRPr="005F7A3E">
                    <w:rPr>
                      <w:rFonts w:ascii="Arial" w:hAnsi="Arial" w:cs="Arial"/>
                      <w:b/>
                      <w:bCs/>
                      <w:color w:val="222222"/>
                      <w:sz w:val="28"/>
                      <w:szCs w:val="28"/>
                    </w:rPr>
                    <w:t xml:space="preserve"> </w:t>
                  </w:r>
                  <w:r w:rsidRPr="005F7A3E">
                    <w:rPr>
                      <w:rFonts w:ascii="Arial" w:eastAsia="Times New Roman" w:hAnsi="Arial" w:cs="Arial"/>
                      <w:b/>
                      <w:bCs/>
                      <w:color w:val="222222"/>
                      <w:sz w:val="28"/>
                      <w:szCs w:val="28"/>
                      <w:lang w:eastAsia="es-ES"/>
                    </w:rPr>
                    <w:t>Las características principales de los textos instructivos son:</w:t>
                  </w:r>
                  <w:r w:rsidR="00502F2C">
                    <w:rPr>
                      <w:rFonts w:ascii="Arial" w:eastAsia="Times New Roman" w:hAnsi="Arial" w:cs="Arial"/>
                      <w:b/>
                      <w:bCs/>
                      <w:color w:val="222222"/>
                      <w:sz w:val="28"/>
                      <w:szCs w:val="28"/>
                      <w:lang w:eastAsia="es-ES"/>
                    </w:rPr>
                    <w:t xml:space="preserve">                                                                                   1.-</w:t>
                  </w:r>
                  <w:r w:rsidRPr="00F77C0E">
                    <w:rPr>
                      <w:rFonts w:ascii="Arial" w:eastAsia="Times New Roman" w:hAnsi="Arial" w:cs="Arial"/>
                      <w:b/>
                      <w:color w:val="222222"/>
                      <w:sz w:val="28"/>
                      <w:szCs w:val="28"/>
                      <w:lang w:eastAsia="es-ES"/>
                    </w:rPr>
                    <w:t>Requiere de un formato especial y característico.</w:t>
                  </w:r>
                  <w:r w:rsidRPr="005F7A3E">
                    <w:rPr>
                      <w:rFonts w:ascii="Arial" w:eastAsia="Times New Roman" w:hAnsi="Arial" w:cs="Arial"/>
                      <w:b/>
                      <w:color w:val="222222"/>
                      <w:sz w:val="28"/>
                      <w:szCs w:val="28"/>
                      <w:lang w:eastAsia="es-ES"/>
                    </w:rPr>
                    <w:t xml:space="preserve"> (Crear un díptico)</w:t>
                  </w:r>
                  <w:r w:rsidR="00502F2C">
                    <w:rPr>
                      <w:rFonts w:ascii="Arial" w:eastAsia="Times New Roman" w:hAnsi="Arial" w:cs="Arial"/>
                      <w:b/>
                      <w:color w:val="222222"/>
                      <w:sz w:val="28"/>
                      <w:szCs w:val="28"/>
                      <w:lang w:eastAsia="es-ES"/>
                    </w:rPr>
                    <w:t xml:space="preserve"> 2.-</w:t>
                  </w:r>
                  <w:r w:rsidRPr="00F77C0E">
                    <w:rPr>
                      <w:rFonts w:ascii="Arial" w:eastAsia="Times New Roman" w:hAnsi="Arial" w:cs="Arial"/>
                      <w:b/>
                      <w:color w:val="222222"/>
                      <w:sz w:val="28"/>
                      <w:szCs w:val="28"/>
                      <w:lang w:eastAsia="es-ES"/>
                    </w:rPr>
                    <w:t>Desarrollo de procedimientos compuestos por pasos detallados que deben cumplirse para conseguir un resultado. ...</w:t>
                  </w:r>
                  <w:r w:rsidR="00502F2C">
                    <w:rPr>
                      <w:rFonts w:ascii="Arial" w:eastAsia="Times New Roman" w:hAnsi="Arial" w:cs="Arial"/>
                      <w:b/>
                      <w:color w:val="222222"/>
                      <w:sz w:val="28"/>
                      <w:szCs w:val="28"/>
                      <w:lang w:eastAsia="es-ES"/>
                    </w:rPr>
                    <w:t xml:space="preserve">                           3.-</w:t>
                  </w:r>
                  <w:r w:rsidRPr="00F77C0E">
                    <w:rPr>
                      <w:rFonts w:ascii="Arial" w:eastAsia="Times New Roman" w:hAnsi="Arial" w:cs="Arial"/>
                      <w:b/>
                      <w:color w:val="222222"/>
                      <w:sz w:val="28"/>
                      <w:szCs w:val="28"/>
                      <w:lang w:eastAsia="es-ES"/>
                    </w:rPr>
                    <w:t>Lenguaje claro, directo y lineal.</w:t>
                  </w:r>
                </w:p>
                <w:p w:rsidR="00CD536B" w:rsidRPr="005F7A3E" w:rsidRDefault="00CD536B" w:rsidP="00CD536B">
                  <w:pPr>
                    <w:rPr>
                      <w:b/>
                      <w:sz w:val="28"/>
                      <w:szCs w:val="28"/>
                    </w:rPr>
                  </w:pPr>
                  <w:r w:rsidRPr="005F7A3E">
                    <w:rPr>
                      <w:rFonts w:ascii="Arial" w:hAnsi="Arial" w:cs="Arial"/>
                      <w:b/>
                      <w:color w:val="222222"/>
                      <w:sz w:val="28"/>
                      <w:szCs w:val="28"/>
                      <w:shd w:val="clear" w:color="auto" w:fill="FFFFFF"/>
                    </w:rPr>
                    <w:t xml:space="preserve"> </w:t>
                  </w:r>
                  <w:r w:rsidR="00502F2C" w:rsidRPr="00502F2C">
                    <w:rPr>
                      <w:rFonts w:ascii="Arial" w:hAnsi="Arial" w:cs="Arial"/>
                      <w:b/>
                      <w:color w:val="222222"/>
                      <w:sz w:val="36"/>
                      <w:szCs w:val="36"/>
                      <w:shd w:val="clear" w:color="auto" w:fill="FFFFFF"/>
                    </w:rPr>
                    <w:t>U</w:t>
                  </w:r>
                  <w:r w:rsidRPr="00502F2C">
                    <w:rPr>
                      <w:rFonts w:ascii="Arial" w:hAnsi="Arial" w:cs="Arial"/>
                      <w:b/>
                      <w:color w:val="222222"/>
                      <w:sz w:val="36"/>
                      <w:szCs w:val="36"/>
                      <w:shd w:val="clear" w:color="auto" w:fill="FFFFFF"/>
                    </w:rPr>
                    <w:t>n </w:t>
                  </w:r>
                  <w:r w:rsidRPr="00502F2C">
                    <w:rPr>
                      <w:rFonts w:ascii="Arial" w:hAnsi="Arial" w:cs="Arial"/>
                      <w:b/>
                      <w:bCs/>
                      <w:color w:val="222222"/>
                      <w:sz w:val="36"/>
                      <w:szCs w:val="36"/>
                      <w:shd w:val="clear" w:color="auto" w:fill="FFFFFF"/>
                    </w:rPr>
                    <w:t>díptico</w:t>
                  </w:r>
                  <w:r w:rsidRPr="005F7A3E">
                    <w:rPr>
                      <w:rFonts w:ascii="Arial" w:hAnsi="Arial" w:cs="Arial"/>
                      <w:b/>
                      <w:color w:val="222222"/>
                      <w:sz w:val="28"/>
                      <w:szCs w:val="28"/>
                      <w:shd w:val="clear" w:color="auto" w:fill="FFFFFF"/>
                    </w:rPr>
                    <w:t> es un folleto impreso formado por una lámina de papel o cartulina que se dobla en dos partes. Constituye un medio para comunicar ideas sencillas sobre un producto, servicio, empresa, evento, etc. Su nombre deriva, por extensión, de los dípticos artísticos.</w:t>
                  </w:r>
                </w:p>
                <w:p w:rsidR="004170D6" w:rsidRPr="00CD536B" w:rsidRDefault="004170D6" w:rsidP="00CD536B">
                  <w:pPr>
                    <w:rPr>
                      <w:szCs w:val="32"/>
                    </w:rPr>
                  </w:pPr>
                </w:p>
              </w:txbxContent>
            </v:textbox>
          </v:shape>
        </w:pict>
      </w:r>
    </w:p>
    <w:p w:rsidR="00EB3DD6" w:rsidRDefault="00EB3DD6" w:rsidP="00010991">
      <w:pPr>
        <w:autoSpaceDE w:val="0"/>
        <w:autoSpaceDN w:val="0"/>
        <w:adjustRightInd w:val="0"/>
        <w:spacing w:after="0" w:line="240" w:lineRule="auto"/>
        <w:rPr>
          <w:sz w:val="32"/>
          <w:szCs w:val="32"/>
        </w:rPr>
      </w:pPr>
    </w:p>
    <w:p w:rsidR="00EB3DD6" w:rsidRDefault="00EB3DD6" w:rsidP="00010991">
      <w:pPr>
        <w:autoSpaceDE w:val="0"/>
        <w:autoSpaceDN w:val="0"/>
        <w:adjustRightInd w:val="0"/>
        <w:spacing w:after="0" w:line="240" w:lineRule="auto"/>
        <w:rPr>
          <w:sz w:val="32"/>
          <w:szCs w:val="32"/>
        </w:rPr>
      </w:pPr>
    </w:p>
    <w:p w:rsidR="004170D6" w:rsidRDefault="004170D6" w:rsidP="00010991">
      <w:pPr>
        <w:autoSpaceDE w:val="0"/>
        <w:autoSpaceDN w:val="0"/>
        <w:adjustRightInd w:val="0"/>
        <w:spacing w:after="0" w:line="240" w:lineRule="auto"/>
        <w:rPr>
          <w:sz w:val="32"/>
          <w:szCs w:val="32"/>
        </w:rPr>
      </w:pPr>
    </w:p>
    <w:p w:rsidR="004170D6" w:rsidRDefault="004170D6" w:rsidP="00010991">
      <w:pPr>
        <w:autoSpaceDE w:val="0"/>
        <w:autoSpaceDN w:val="0"/>
        <w:adjustRightInd w:val="0"/>
        <w:spacing w:after="0" w:line="240" w:lineRule="auto"/>
        <w:rPr>
          <w:sz w:val="32"/>
          <w:szCs w:val="32"/>
        </w:rPr>
      </w:pPr>
    </w:p>
    <w:p w:rsidR="004170D6" w:rsidRDefault="004170D6" w:rsidP="00010991">
      <w:pPr>
        <w:autoSpaceDE w:val="0"/>
        <w:autoSpaceDN w:val="0"/>
        <w:adjustRightInd w:val="0"/>
        <w:spacing w:after="0" w:line="240" w:lineRule="auto"/>
        <w:rPr>
          <w:sz w:val="32"/>
          <w:szCs w:val="32"/>
        </w:rPr>
      </w:pPr>
    </w:p>
    <w:p w:rsidR="004170D6" w:rsidRDefault="004170D6" w:rsidP="00010991">
      <w:pPr>
        <w:autoSpaceDE w:val="0"/>
        <w:autoSpaceDN w:val="0"/>
        <w:adjustRightInd w:val="0"/>
        <w:spacing w:after="0" w:line="240" w:lineRule="auto"/>
        <w:rPr>
          <w:sz w:val="32"/>
          <w:szCs w:val="32"/>
        </w:rPr>
      </w:pPr>
    </w:p>
    <w:p w:rsidR="004170D6" w:rsidRDefault="004170D6" w:rsidP="00010991">
      <w:pPr>
        <w:autoSpaceDE w:val="0"/>
        <w:autoSpaceDN w:val="0"/>
        <w:adjustRightInd w:val="0"/>
        <w:spacing w:after="0" w:line="240" w:lineRule="auto"/>
        <w:rPr>
          <w:sz w:val="32"/>
          <w:szCs w:val="32"/>
        </w:rPr>
      </w:pPr>
    </w:p>
    <w:p w:rsidR="004170D6" w:rsidRDefault="004170D6" w:rsidP="00010991">
      <w:pPr>
        <w:autoSpaceDE w:val="0"/>
        <w:autoSpaceDN w:val="0"/>
        <w:adjustRightInd w:val="0"/>
        <w:spacing w:after="0" w:line="240" w:lineRule="auto"/>
        <w:rPr>
          <w:sz w:val="32"/>
          <w:szCs w:val="32"/>
        </w:rPr>
      </w:pPr>
    </w:p>
    <w:p w:rsidR="004170D6" w:rsidRDefault="004170D6" w:rsidP="00010991">
      <w:pPr>
        <w:autoSpaceDE w:val="0"/>
        <w:autoSpaceDN w:val="0"/>
        <w:adjustRightInd w:val="0"/>
        <w:spacing w:after="0" w:line="240" w:lineRule="auto"/>
        <w:rPr>
          <w:sz w:val="32"/>
          <w:szCs w:val="32"/>
        </w:rPr>
      </w:pPr>
    </w:p>
    <w:p w:rsidR="004170D6" w:rsidRDefault="004170D6" w:rsidP="00010991">
      <w:pPr>
        <w:autoSpaceDE w:val="0"/>
        <w:autoSpaceDN w:val="0"/>
        <w:adjustRightInd w:val="0"/>
        <w:spacing w:after="0" w:line="240" w:lineRule="auto"/>
        <w:rPr>
          <w:sz w:val="32"/>
          <w:szCs w:val="32"/>
        </w:rPr>
      </w:pPr>
    </w:p>
    <w:p w:rsidR="004170D6" w:rsidRDefault="004170D6" w:rsidP="00010991">
      <w:pPr>
        <w:autoSpaceDE w:val="0"/>
        <w:autoSpaceDN w:val="0"/>
        <w:adjustRightInd w:val="0"/>
        <w:spacing w:after="0" w:line="240" w:lineRule="auto"/>
        <w:rPr>
          <w:sz w:val="32"/>
          <w:szCs w:val="32"/>
        </w:rPr>
      </w:pPr>
    </w:p>
    <w:sectPr w:rsidR="004170D6" w:rsidSect="00152ADA">
      <w:pgSz w:w="20160" w:h="12240" w:orient="landscape" w:code="5"/>
      <w:pgMar w:top="1701" w:right="1417" w:bottom="170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E7F" w:rsidRDefault="008C4E7F" w:rsidP="00017AB6">
      <w:pPr>
        <w:spacing w:after="0" w:line="240" w:lineRule="auto"/>
      </w:pPr>
      <w:r>
        <w:separator/>
      </w:r>
    </w:p>
  </w:endnote>
  <w:endnote w:type="continuationSeparator" w:id="1">
    <w:p w:rsidR="008C4E7F" w:rsidRDefault="008C4E7F" w:rsidP="00017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E7F" w:rsidRDefault="008C4E7F" w:rsidP="00017AB6">
      <w:pPr>
        <w:spacing w:after="0" w:line="240" w:lineRule="auto"/>
      </w:pPr>
      <w:r>
        <w:separator/>
      </w:r>
    </w:p>
  </w:footnote>
  <w:footnote w:type="continuationSeparator" w:id="1">
    <w:p w:rsidR="008C4E7F" w:rsidRDefault="008C4E7F" w:rsidP="00017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B4A"/>
    <w:multiLevelType w:val="hybridMultilevel"/>
    <w:tmpl w:val="4412EA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225035"/>
    <w:multiLevelType w:val="hybridMultilevel"/>
    <w:tmpl w:val="A29E0D9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2C4F1E0F"/>
    <w:multiLevelType w:val="multilevel"/>
    <w:tmpl w:val="947828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6E476F68"/>
    <w:multiLevelType w:val="hybridMultilevel"/>
    <w:tmpl w:val="0E425EF4"/>
    <w:lvl w:ilvl="0" w:tplc="A72498E4">
      <w:start w:val="1"/>
      <w:numFmt w:val="bullet"/>
      <w:lvlText w:val="-"/>
      <w:lvlJc w:val="left"/>
      <w:pPr>
        <w:ind w:left="720" w:hanging="360"/>
      </w:pPr>
      <w:rPr>
        <w:rFonts w:ascii="Calibri" w:eastAsia="Calibri" w:hAnsi="Calibri" w:cs="Verdana"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nsid w:val="6E7415BD"/>
    <w:multiLevelType w:val="multilevel"/>
    <w:tmpl w:val="5848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37890"/>
  </w:hdrShapeDefaults>
  <w:footnotePr>
    <w:footnote w:id="0"/>
    <w:footnote w:id="1"/>
  </w:footnotePr>
  <w:endnotePr>
    <w:endnote w:id="0"/>
    <w:endnote w:id="1"/>
  </w:endnotePr>
  <w:compat/>
  <w:rsids>
    <w:rsidRoot w:val="00934457"/>
    <w:rsid w:val="0000262D"/>
    <w:rsid w:val="00006795"/>
    <w:rsid w:val="00010991"/>
    <w:rsid w:val="00012A1E"/>
    <w:rsid w:val="00017AB6"/>
    <w:rsid w:val="00020AD4"/>
    <w:rsid w:val="0002350C"/>
    <w:rsid w:val="000268E3"/>
    <w:rsid w:val="00030877"/>
    <w:rsid w:val="00032976"/>
    <w:rsid w:val="00042149"/>
    <w:rsid w:val="000427BC"/>
    <w:rsid w:val="000703E4"/>
    <w:rsid w:val="00081946"/>
    <w:rsid w:val="000837D0"/>
    <w:rsid w:val="000857DE"/>
    <w:rsid w:val="000863BC"/>
    <w:rsid w:val="000868B7"/>
    <w:rsid w:val="00087967"/>
    <w:rsid w:val="00092BFD"/>
    <w:rsid w:val="00094ABC"/>
    <w:rsid w:val="0009716D"/>
    <w:rsid w:val="000A20BD"/>
    <w:rsid w:val="000D0B85"/>
    <w:rsid w:val="000E5068"/>
    <w:rsid w:val="000F621A"/>
    <w:rsid w:val="000F7071"/>
    <w:rsid w:val="001055C8"/>
    <w:rsid w:val="00110811"/>
    <w:rsid w:val="00127E30"/>
    <w:rsid w:val="001351BD"/>
    <w:rsid w:val="00137C2F"/>
    <w:rsid w:val="00140804"/>
    <w:rsid w:val="001433BC"/>
    <w:rsid w:val="00145273"/>
    <w:rsid w:val="0014799F"/>
    <w:rsid w:val="00151BCF"/>
    <w:rsid w:val="00152ADA"/>
    <w:rsid w:val="001530D6"/>
    <w:rsid w:val="001652E3"/>
    <w:rsid w:val="00167A12"/>
    <w:rsid w:val="00175146"/>
    <w:rsid w:val="001835A4"/>
    <w:rsid w:val="0018723B"/>
    <w:rsid w:val="0018786B"/>
    <w:rsid w:val="00194D68"/>
    <w:rsid w:val="001A44AC"/>
    <w:rsid w:val="001A6C12"/>
    <w:rsid w:val="001A7754"/>
    <w:rsid w:val="001B5ACE"/>
    <w:rsid w:val="001C12FD"/>
    <w:rsid w:val="001C4384"/>
    <w:rsid w:val="001D2556"/>
    <w:rsid w:val="001D7E60"/>
    <w:rsid w:val="001E2A0D"/>
    <w:rsid w:val="001F2BDF"/>
    <w:rsid w:val="001F383D"/>
    <w:rsid w:val="00204271"/>
    <w:rsid w:val="00214F68"/>
    <w:rsid w:val="00214FD5"/>
    <w:rsid w:val="0021682C"/>
    <w:rsid w:val="002241FC"/>
    <w:rsid w:val="00234354"/>
    <w:rsid w:val="0024521B"/>
    <w:rsid w:val="002469B3"/>
    <w:rsid w:val="00250C6E"/>
    <w:rsid w:val="0026286E"/>
    <w:rsid w:val="00264013"/>
    <w:rsid w:val="0026653F"/>
    <w:rsid w:val="00280E9D"/>
    <w:rsid w:val="002A179D"/>
    <w:rsid w:val="002A6C23"/>
    <w:rsid w:val="002A7C9B"/>
    <w:rsid w:val="002B3B1C"/>
    <w:rsid w:val="002C18F2"/>
    <w:rsid w:val="002C41D7"/>
    <w:rsid w:val="002C48EF"/>
    <w:rsid w:val="002D2D2D"/>
    <w:rsid w:val="002D4D74"/>
    <w:rsid w:val="002D5DF3"/>
    <w:rsid w:val="002D6421"/>
    <w:rsid w:val="002F6E24"/>
    <w:rsid w:val="00304F5B"/>
    <w:rsid w:val="00321041"/>
    <w:rsid w:val="003228CB"/>
    <w:rsid w:val="0032464C"/>
    <w:rsid w:val="003304DA"/>
    <w:rsid w:val="00330B77"/>
    <w:rsid w:val="003451F4"/>
    <w:rsid w:val="00351DC3"/>
    <w:rsid w:val="00353C4C"/>
    <w:rsid w:val="003557D4"/>
    <w:rsid w:val="00356AD8"/>
    <w:rsid w:val="00370434"/>
    <w:rsid w:val="003705A2"/>
    <w:rsid w:val="003723D3"/>
    <w:rsid w:val="0037544F"/>
    <w:rsid w:val="003863F1"/>
    <w:rsid w:val="00395D01"/>
    <w:rsid w:val="00396301"/>
    <w:rsid w:val="003A0BBB"/>
    <w:rsid w:val="003A1F2C"/>
    <w:rsid w:val="003A2B29"/>
    <w:rsid w:val="003A4765"/>
    <w:rsid w:val="003A494F"/>
    <w:rsid w:val="003B1DFC"/>
    <w:rsid w:val="003B3C93"/>
    <w:rsid w:val="003B7B1B"/>
    <w:rsid w:val="003B7F7C"/>
    <w:rsid w:val="003C4AF0"/>
    <w:rsid w:val="003D25CF"/>
    <w:rsid w:val="003D4F8F"/>
    <w:rsid w:val="003D754D"/>
    <w:rsid w:val="003E7393"/>
    <w:rsid w:val="003F04B7"/>
    <w:rsid w:val="003F3396"/>
    <w:rsid w:val="003F6719"/>
    <w:rsid w:val="0040167F"/>
    <w:rsid w:val="00401E45"/>
    <w:rsid w:val="00404D71"/>
    <w:rsid w:val="004170D6"/>
    <w:rsid w:val="004267D1"/>
    <w:rsid w:val="00426A75"/>
    <w:rsid w:val="00440128"/>
    <w:rsid w:val="00443138"/>
    <w:rsid w:val="004460DE"/>
    <w:rsid w:val="00460C67"/>
    <w:rsid w:val="00472E27"/>
    <w:rsid w:val="00486F4C"/>
    <w:rsid w:val="0049012B"/>
    <w:rsid w:val="00497F68"/>
    <w:rsid w:val="004A4F67"/>
    <w:rsid w:val="004A6747"/>
    <w:rsid w:val="004B3080"/>
    <w:rsid w:val="004B3525"/>
    <w:rsid w:val="004C5C5E"/>
    <w:rsid w:val="004E142F"/>
    <w:rsid w:val="004E4BD2"/>
    <w:rsid w:val="004F7CD6"/>
    <w:rsid w:val="0050161B"/>
    <w:rsid w:val="00502F2C"/>
    <w:rsid w:val="00506B04"/>
    <w:rsid w:val="005104DC"/>
    <w:rsid w:val="00510DF0"/>
    <w:rsid w:val="005163F3"/>
    <w:rsid w:val="00516FE4"/>
    <w:rsid w:val="005212C9"/>
    <w:rsid w:val="0052151F"/>
    <w:rsid w:val="0052302F"/>
    <w:rsid w:val="00525767"/>
    <w:rsid w:val="00525E3D"/>
    <w:rsid w:val="005268E6"/>
    <w:rsid w:val="005308CC"/>
    <w:rsid w:val="00533728"/>
    <w:rsid w:val="00537595"/>
    <w:rsid w:val="0054483E"/>
    <w:rsid w:val="00550832"/>
    <w:rsid w:val="00554448"/>
    <w:rsid w:val="00555680"/>
    <w:rsid w:val="005610E3"/>
    <w:rsid w:val="00561311"/>
    <w:rsid w:val="0057029D"/>
    <w:rsid w:val="00570A25"/>
    <w:rsid w:val="0058180A"/>
    <w:rsid w:val="005818D0"/>
    <w:rsid w:val="005853F2"/>
    <w:rsid w:val="00586161"/>
    <w:rsid w:val="005A0636"/>
    <w:rsid w:val="005A6AA0"/>
    <w:rsid w:val="005B46E9"/>
    <w:rsid w:val="005B6656"/>
    <w:rsid w:val="005C432B"/>
    <w:rsid w:val="005D6D57"/>
    <w:rsid w:val="005D70B0"/>
    <w:rsid w:val="005E0EC2"/>
    <w:rsid w:val="005E3E5B"/>
    <w:rsid w:val="005F0C00"/>
    <w:rsid w:val="005F0CF2"/>
    <w:rsid w:val="005F2750"/>
    <w:rsid w:val="005F3025"/>
    <w:rsid w:val="005F5ADE"/>
    <w:rsid w:val="005F7A3E"/>
    <w:rsid w:val="006013C9"/>
    <w:rsid w:val="0060274D"/>
    <w:rsid w:val="006220DC"/>
    <w:rsid w:val="0063122F"/>
    <w:rsid w:val="00655693"/>
    <w:rsid w:val="0068298C"/>
    <w:rsid w:val="006837D8"/>
    <w:rsid w:val="006A3377"/>
    <w:rsid w:val="006B4F63"/>
    <w:rsid w:val="006B60FC"/>
    <w:rsid w:val="006C1266"/>
    <w:rsid w:val="006C5DC6"/>
    <w:rsid w:val="006D1661"/>
    <w:rsid w:val="006E358F"/>
    <w:rsid w:val="006F33D5"/>
    <w:rsid w:val="00706EAC"/>
    <w:rsid w:val="00710072"/>
    <w:rsid w:val="00712B58"/>
    <w:rsid w:val="007147CC"/>
    <w:rsid w:val="00727F86"/>
    <w:rsid w:val="00736A9B"/>
    <w:rsid w:val="007543B6"/>
    <w:rsid w:val="00755202"/>
    <w:rsid w:val="00756CFC"/>
    <w:rsid w:val="00763078"/>
    <w:rsid w:val="00764B46"/>
    <w:rsid w:val="00764BEB"/>
    <w:rsid w:val="00765FAC"/>
    <w:rsid w:val="00773D16"/>
    <w:rsid w:val="00795912"/>
    <w:rsid w:val="007A14FD"/>
    <w:rsid w:val="007A2E38"/>
    <w:rsid w:val="007B00FF"/>
    <w:rsid w:val="007C124A"/>
    <w:rsid w:val="007C2CE7"/>
    <w:rsid w:val="007C3274"/>
    <w:rsid w:val="007C4CAE"/>
    <w:rsid w:val="007D1598"/>
    <w:rsid w:val="007D2462"/>
    <w:rsid w:val="007D258E"/>
    <w:rsid w:val="007D2DF8"/>
    <w:rsid w:val="007D4159"/>
    <w:rsid w:val="007D68F5"/>
    <w:rsid w:val="007D6DB5"/>
    <w:rsid w:val="007E2042"/>
    <w:rsid w:val="007F2B74"/>
    <w:rsid w:val="007F3499"/>
    <w:rsid w:val="00803642"/>
    <w:rsid w:val="00811729"/>
    <w:rsid w:val="00833D78"/>
    <w:rsid w:val="00835074"/>
    <w:rsid w:val="0085093E"/>
    <w:rsid w:val="00853E20"/>
    <w:rsid w:val="00857E73"/>
    <w:rsid w:val="0086521E"/>
    <w:rsid w:val="00882D03"/>
    <w:rsid w:val="008864DF"/>
    <w:rsid w:val="008A4942"/>
    <w:rsid w:val="008B062E"/>
    <w:rsid w:val="008B2ED5"/>
    <w:rsid w:val="008B449E"/>
    <w:rsid w:val="008C0055"/>
    <w:rsid w:val="008C1916"/>
    <w:rsid w:val="008C2D63"/>
    <w:rsid w:val="008C4E7F"/>
    <w:rsid w:val="008D4A59"/>
    <w:rsid w:val="008D7C6C"/>
    <w:rsid w:val="008E2126"/>
    <w:rsid w:val="008F2798"/>
    <w:rsid w:val="008F72EB"/>
    <w:rsid w:val="009002AC"/>
    <w:rsid w:val="00901072"/>
    <w:rsid w:val="00904DC2"/>
    <w:rsid w:val="009055C8"/>
    <w:rsid w:val="0091077A"/>
    <w:rsid w:val="0091759B"/>
    <w:rsid w:val="00921A62"/>
    <w:rsid w:val="00923FF2"/>
    <w:rsid w:val="0092428F"/>
    <w:rsid w:val="00926484"/>
    <w:rsid w:val="00934457"/>
    <w:rsid w:val="0094226F"/>
    <w:rsid w:val="009429F6"/>
    <w:rsid w:val="0097180F"/>
    <w:rsid w:val="00971BAA"/>
    <w:rsid w:val="00973B3A"/>
    <w:rsid w:val="00977DF7"/>
    <w:rsid w:val="00980CE2"/>
    <w:rsid w:val="00984910"/>
    <w:rsid w:val="009A22FD"/>
    <w:rsid w:val="009B318C"/>
    <w:rsid w:val="009B6F93"/>
    <w:rsid w:val="009C550F"/>
    <w:rsid w:val="009C5FFB"/>
    <w:rsid w:val="009E07A1"/>
    <w:rsid w:val="009E4AAC"/>
    <w:rsid w:val="009E6A60"/>
    <w:rsid w:val="009F68C2"/>
    <w:rsid w:val="00A05C4E"/>
    <w:rsid w:val="00A12C89"/>
    <w:rsid w:val="00A17057"/>
    <w:rsid w:val="00A2139F"/>
    <w:rsid w:val="00A323FD"/>
    <w:rsid w:val="00A410EF"/>
    <w:rsid w:val="00A4224C"/>
    <w:rsid w:val="00A46C71"/>
    <w:rsid w:val="00A53E9B"/>
    <w:rsid w:val="00A57291"/>
    <w:rsid w:val="00A72232"/>
    <w:rsid w:val="00A74910"/>
    <w:rsid w:val="00A76516"/>
    <w:rsid w:val="00A77ABD"/>
    <w:rsid w:val="00A77DE2"/>
    <w:rsid w:val="00A8457C"/>
    <w:rsid w:val="00A90A92"/>
    <w:rsid w:val="00A912CE"/>
    <w:rsid w:val="00A938F4"/>
    <w:rsid w:val="00AA2606"/>
    <w:rsid w:val="00AA2906"/>
    <w:rsid w:val="00AB3389"/>
    <w:rsid w:val="00AB5A86"/>
    <w:rsid w:val="00AC2906"/>
    <w:rsid w:val="00AC7720"/>
    <w:rsid w:val="00AD03CD"/>
    <w:rsid w:val="00AE2C8A"/>
    <w:rsid w:val="00AE47C8"/>
    <w:rsid w:val="00AE5556"/>
    <w:rsid w:val="00B029B2"/>
    <w:rsid w:val="00B121DF"/>
    <w:rsid w:val="00B155E2"/>
    <w:rsid w:val="00B17F23"/>
    <w:rsid w:val="00B25DC2"/>
    <w:rsid w:val="00B27B5F"/>
    <w:rsid w:val="00B3336F"/>
    <w:rsid w:val="00B33945"/>
    <w:rsid w:val="00B34204"/>
    <w:rsid w:val="00B35B1B"/>
    <w:rsid w:val="00B405BD"/>
    <w:rsid w:val="00B42539"/>
    <w:rsid w:val="00B44BE5"/>
    <w:rsid w:val="00B5026E"/>
    <w:rsid w:val="00B51A32"/>
    <w:rsid w:val="00B53136"/>
    <w:rsid w:val="00B553CC"/>
    <w:rsid w:val="00B602BF"/>
    <w:rsid w:val="00B627D5"/>
    <w:rsid w:val="00B630F3"/>
    <w:rsid w:val="00B70CFB"/>
    <w:rsid w:val="00B837DD"/>
    <w:rsid w:val="00B847DE"/>
    <w:rsid w:val="00B871E9"/>
    <w:rsid w:val="00B9016E"/>
    <w:rsid w:val="00B96CFA"/>
    <w:rsid w:val="00BA0107"/>
    <w:rsid w:val="00BA4F85"/>
    <w:rsid w:val="00BB0D69"/>
    <w:rsid w:val="00BB60D9"/>
    <w:rsid w:val="00BD2C49"/>
    <w:rsid w:val="00BD6A88"/>
    <w:rsid w:val="00BE0A87"/>
    <w:rsid w:val="00BF1BD6"/>
    <w:rsid w:val="00BF57C7"/>
    <w:rsid w:val="00BF65C9"/>
    <w:rsid w:val="00C051DF"/>
    <w:rsid w:val="00C07C9B"/>
    <w:rsid w:val="00C1467C"/>
    <w:rsid w:val="00C31CF0"/>
    <w:rsid w:val="00C34148"/>
    <w:rsid w:val="00C34799"/>
    <w:rsid w:val="00C34A5A"/>
    <w:rsid w:val="00C524CE"/>
    <w:rsid w:val="00C62DB3"/>
    <w:rsid w:val="00C64133"/>
    <w:rsid w:val="00C70B9C"/>
    <w:rsid w:val="00C732EB"/>
    <w:rsid w:val="00CA0909"/>
    <w:rsid w:val="00CB2D79"/>
    <w:rsid w:val="00CB449E"/>
    <w:rsid w:val="00CB69C3"/>
    <w:rsid w:val="00CC28DE"/>
    <w:rsid w:val="00CC6969"/>
    <w:rsid w:val="00CD020C"/>
    <w:rsid w:val="00CD536B"/>
    <w:rsid w:val="00CD70E9"/>
    <w:rsid w:val="00CE4FC3"/>
    <w:rsid w:val="00CE5CC0"/>
    <w:rsid w:val="00D04C7D"/>
    <w:rsid w:val="00D13984"/>
    <w:rsid w:val="00D15065"/>
    <w:rsid w:val="00D167E8"/>
    <w:rsid w:val="00D272B7"/>
    <w:rsid w:val="00D313A8"/>
    <w:rsid w:val="00D34329"/>
    <w:rsid w:val="00D40C22"/>
    <w:rsid w:val="00D4467F"/>
    <w:rsid w:val="00D533AC"/>
    <w:rsid w:val="00D5392C"/>
    <w:rsid w:val="00D550E0"/>
    <w:rsid w:val="00D55E25"/>
    <w:rsid w:val="00D64936"/>
    <w:rsid w:val="00D6743C"/>
    <w:rsid w:val="00D73EFA"/>
    <w:rsid w:val="00D75E3F"/>
    <w:rsid w:val="00D834C1"/>
    <w:rsid w:val="00D90248"/>
    <w:rsid w:val="00D9148D"/>
    <w:rsid w:val="00D91914"/>
    <w:rsid w:val="00D945FB"/>
    <w:rsid w:val="00DA3174"/>
    <w:rsid w:val="00DB0BC4"/>
    <w:rsid w:val="00DB0D48"/>
    <w:rsid w:val="00DB1F1A"/>
    <w:rsid w:val="00DB3504"/>
    <w:rsid w:val="00DD43E6"/>
    <w:rsid w:val="00DD4D3B"/>
    <w:rsid w:val="00DD57AF"/>
    <w:rsid w:val="00DE6A71"/>
    <w:rsid w:val="00DE7FBC"/>
    <w:rsid w:val="00DF30AC"/>
    <w:rsid w:val="00E03BE9"/>
    <w:rsid w:val="00E1079C"/>
    <w:rsid w:val="00E109F2"/>
    <w:rsid w:val="00E10AA6"/>
    <w:rsid w:val="00E15056"/>
    <w:rsid w:val="00E1609D"/>
    <w:rsid w:val="00E17FE5"/>
    <w:rsid w:val="00E220B3"/>
    <w:rsid w:val="00E3271A"/>
    <w:rsid w:val="00E340EF"/>
    <w:rsid w:val="00E348BA"/>
    <w:rsid w:val="00E41184"/>
    <w:rsid w:val="00E45DFD"/>
    <w:rsid w:val="00E53399"/>
    <w:rsid w:val="00E64D56"/>
    <w:rsid w:val="00E71809"/>
    <w:rsid w:val="00E71AC9"/>
    <w:rsid w:val="00E77D73"/>
    <w:rsid w:val="00E90F2B"/>
    <w:rsid w:val="00EA4F6D"/>
    <w:rsid w:val="00EA6E35"/>
    <w:rsid w:val="00EB3DD6"/>
    <w:rsid w:val="00EB6DE4"/>
    <w:rsid w:val="00EC31A9"/>
    <w:rsid w:val="00ED426B"/>
    <w:rsid w:val="00ED4774"/>
    <w:rsid w:val="00ED494E"/>
    <w:rsid w:val="00ED6861"/>
    <w:rsid w:val="00ED79FE"/>
    <w:rsid w:val="00EE31F6"/>
    <w:rsid w:val="00EE48ED"/>
    <w:rsid w:val="00EE5339"/>
    <w:rsid w:val="00EF5402"/>
    <w:rsid w:val="00F076E2"/>
    <w:rsid w:val="00F1061A"/>
    <w:rsid w:val="00F1149B"/>
    <w:rsid w:val="00F11E15"/>
    <w:rsid w:val="00F23843"/>
    <w:rsid w:val="00F2749B"/>
    <w:rsid w:val="00F307DA"/>
    <w:rsid w:val="00F332F1"/>
    <w:rsid w:val="00F44636"/>
    <w:rsid w:val="00F558DE"/>
    <w:rsid w:val="00F632CC"/>
    <w:rsid w:val="00F6350B"/>
    <w:rsid w:val="00F65FA0"/>
    <w:rsid w:val="00F65FB2"/>
    <w:rsid w:val="00F71C52"/>
    <w:rsid w:val="00F72107"/>
    <w:rsid w:val="00F75DC2"/>
    <w:rsid w:val="00F80240"/>
    <w:rsid w:val="00F85F03"/>
    <w:rsid w:val="00F86EB5"/>
    <w:rsid w:val="00F97566"/>
    <w:rsid w:val="00FA3699"/>
    <w:rsid w:val="00FB0E5E"/>
    <w:rsid w:val="00FB5D86"/>
    <w:rsid w:val="00FB6667"/>
    <w:rsid w:val="00FD1DB9"/>
    <w:rsid w:val="00FD44F1"/>
    <w:rsid w:val="00FE00C8"/>
    <w:rsid w:val="00FE02D1"/>
    <w:rsid w:val="00FE3AB6"/>
    <w:rsid w:val="00FE5F17"/>
    <w:rsid w:val="00FF3430"/>
    <w:rsid w:val="00FF72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57"/>
    <w:rPr>
      <w:rFonts w:ascii="Calibri" w:eastAsia="Calibri" w:hAnsi="Calibri" w:cs="Times New Roman"/>
    </w:rPr>
  </w:style>
  <w:style w:type="paragraph" w:styleId="Ttulo3">
    <w:name w:val="heading 3"/>
    <w:basedOn w:val="Normal"/>
    <w:link w:val="Ttulo3Car"/>
    <w:uiPriority w:val="9"/>
    <w:qFormat/>
    <w:rsid w:val="00B27B5F"/>
    <w:pPr>
      <w:spacing w:before="100" w:beforeAutospacing="1" w:after="100" w:afterAutospacing="1" w:line="240" w:lineRule="auto"/>
      <w:outlineLvl w:val="2"/>
    </w:pPr>
    <w:rPr>
      <w:rFonts w:ascii="Times New Roman" w:eastAsia="Times New Roman" w:hAnsi="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4457"/>
    <w:pPr>
      <w:spacing w:after="0" w:line="240" w:lineRule="auto"/>
    </w:pPr>
    <w:rPr>
      <w:rFonts w:ascii="Calibri" w:eastAsia="Calibri" w:hAnsi="Calibri" w:cs="Times New Roman"/>
    </w:rPr>
  </w:style>
  <w:style w:type="paragraph" w:customStyle="1" w:styleId="Default">
    <w:name w:val="Default"/>
    <w:rsid w:val="00934457"/>
    <w:pPr>
      <w:autoSpaceDE w:val="0"/>
      <w:autoSpaceDN w:val="0"/>
      <w:adjustRightInd w:val="0"/>
      <w:spacing w:after="0" w:line="240" w:lineRule="auto"/>
    </w:pPr>
    <w:rPr>
      <w:rFonts w:ascii="Verdana" w:eastAsia="Calibri" w:hAnsi="Verdana" w:cs="Verdana"/>
      <w:color w:val="000000"/>
      <w:sz w:val="24"/>
      <w:szCs w:val="24"/>
    </w:rPr>
  </w:style>
  <w:style w:type="table" w:styleId="Tablaconcuadrcula">
    <w:name w:val="Table Grid"/>
    <w:basedOn w:val="Tablanormal"/>
    <w:uiPriority w:val="59"/>
    <w:rsid w:val="00EE5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17A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7AB6"/>
    <w:rPr>
      <w:rFonts w:ascii="Calibri" w:eastAsia="Calibri" w:hAnsi="Calibri" w:cs="Times New Roman"/>
    </w:rPr>
  </w:style>
  <w:style w:type="paragraph" w:styleId="Piedepgina">
    <w:name w:val="footer"/>
    <w:basedOn w:val="Normal"/>
    <w:link w:val="PiedepginaCar"/>
    <w:uiPriority w:val="99"/>
    <w:unhideWhenUsed/>
    <w:rsid w:val="00017A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AB6"/>
    <w:rPr>
      <w:rFonts w:ascii="Calibri" w:eastAsia="Calibri" w:hAnsi="Calibri" w:cs="Times New Roman"/>
    </w:rPr>
  </w:style>
  <w:style w:type="character" w:styleId="Textoennegrita">
    <w:name w:val="Strong"/>
    <w:basedOn w:val="Fuentedeprrafopredeter"/>
    <w:uiPriority w:val="22"/>
    <w:qFormat/>
    <w:rsid w:val="004170D6"/>
    <w:rPr>
      <w:b/>
      <w:bCs/>
    </w:rPr>
  </w:style>
  <w:style w:type="paragraph" w:styleId="NormalWeb">
    <w:name w:val="Normal (Web)"/>
    <w:basedOn w:val="Normal"/>
    <w:uiPriority w:val="99"/>
    <w:semiHidden/>
    <w:unhideWhenUsed/>
    <w:rsid w:val="004170D6"/>
    <w:pPr>
      <w:spacing w:before="100" w:beforeAutospacing="1" w:after="100" w:afterAutospacing="1" w:line="240" w:lineRule="auto"/>
    </w:pPr>
    <w:rPr>
      <w:rFonts w:ascii="Times New Roman" w:eastAsia="Times New Roman" w:hAnsi="Times New Roman"/>
      <w:sz w:val="24"/>
      <w:szCs w:val="24"/>
      <w:lang w:eastAsia="es-CL"/>
    </w:rPr>
  </w:style>
  <w:style w:type="paragraph" w:styleId="Textodeglobo">
    <w:name w:val="Balloon Text"/>
    <w:basedOn w:val="Normal"/>
    <w:link w:val="TextodegloboCar"/>
    <w:uiPriority w:val="99"/>
    <w:semiHidden/>
    <w:unhideWhenUsed/>
    <w:rsid w:val="00A05C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C4E"/>
    <w:rPr>
      <w:rFonts w:ascii="Tahoma" w:eastAsia="Calibri" w:hAnsi="Tahoma" w:cs="Tahoma"/>
      <w:sz w:val="16"/>
      <w:szCs w:val="16"/>
    </w:rPr>
  </w:style>
  <w:style w:type="character" w:styleId="Hipervnculo">
    <w:name w:val="Hyperlink"/>
    <w:basedOn w:val="Fuentedeprrafopredeter"/>
    <w:uiPriority w:val="99"/>
    <w:semiHidden/>
    <w:unhideWhenUsed/>
    <w:rsid w:val="00A05C4E"/>
    <w:rPr>
      <w:color w:val="0000FF"/>
      <w:u w:val="single"/>
    </w:rPr>
  </w:style>
  <w:style w:type="paragraph" w:customStyle="1" w:styleId="abstract">
    <w:name w:val="abstract"/>
    <w:basedOn w:val="Normal"/>
    <w:rsid w:val="00764BEB"/>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titulo">
    <w:name w:val="titulo"/>
    <w:basedOn w:val="Normal"/>
    <w:rsid w:val="00764BEB"/>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Ttulo3Car">
    <w:name w:val="Título 3 Car"/>
    <w:basedOn w:val="Fuentedeprrafopredeter"/>
    <w:link w:val="Ttulo3"/>
    <w:uiPriority w:val="9"/>
    <w:rsid w:val="00B27B5F"/>
    <w:rPr>
      <w:rFonts w:ascii="Times New Roman" w:eastAsia="Times New Roman" w:hAnsi="Times New Roman" w:cs="Times New Roman"/>
      <w:b/>
      <w:bCs/>
      <w:sz w:val="27"/>
      <w:szCs w:val="27"/>
      <w:lang w:eastAsia="es-CL"/>
    </w:rPr>
  </w:style>
</w:styles>
</file>

<file path=word/webSettings.xml><?xml version="1.0" encoding="utf-8"?>
<w:webSettings xmlns:r="http://schemas.openxmlformats.org/officeDocument/2006/relationships" xmlns:w="http://schemas.openxmlformats.org/wordprocessingml/2006/main">
  <w:divs>
    <w:div w:id="271591044">
      <w:bodyDiv w:val="1"/>
      <w:marLeft w:val="0"/>
      <w:marRight w:val="0"/>
      <w:marTop w:val="0"/>
      <w:marBottom w:val="0"/>
      <w:divBdr>
        <w:top w:val="none" w:sz="0" w:space="0" w:color="auto"/>
        <w:left w:val="none" w:sz="0" w:space="0" w:color="auto"/>
        <w:bottom w:val="none" w:sz="0" w:space="0" w:color="auto"/>
        <w:right w:val="none" w:sz="0" w:space="0" w:color="auto"/>
      </w:divBdr>
    </w:div>
    <w:div w:id="420297062">
      <w:bodyDiv w:val="1"/>
      <w:marLeft w:val="0"/>
      <w:marRight w:val="0"/>
      <w:marTop w:val="0"/>
      <w:marBottom w:val="0"/>
      <w:divBdr>
        <w:top w:val="none" w:sz="0" w:space="0" w:color="auto"/>
        <w:left w:val="none" w:sz="0" w:space="0" w:color="auto"/>
        <w:bottom w:val="none" w:sz="0" w:space="0" w:color="auto"/>
        <w:right w:val="none" w:sz="0" w:space="0" w:color="auto"/>
      </w:divBdr>
      <w:divsChild>
        <w:div w:id="55977752">
          <w:marLeft w:val="0"/>
          <w:marRight w:val="0"/>
          <w:marTop w:val="0"/>
          <w:marBottom w:val="0"/>
          <w:divBdr>
            <w:top w:val="none" w:sz="0" w:space="0" w:color="auto"/>
            <w:left w:val="none" w:sz="0" w:space="0" w:color="auto"/>
            <w:bottom w:val="single" w:sz="8" w:space="0" w:color="auto"/>
            <w:right w:val="none" w:sz="0" w:space="0" w:color="auto"/>
          </w:divBdr>
          <w:divsChild>
            <w:div w:id="136843939">
              <w:marLeft w:val="0"/>
              <w:marRight w:val="0"/>
              <w:marTop w:val="0"/>
              <w:marBottom w:val="0"/>
              <w:divBdr>
                <w:top w:val="none" w:sz="0" w:space="0" w:color="auto"/>
                <w:left w:val="none" w:sz="0" w:space="0" w:color="auto"/>
                <w:bottom w:val="none" w:sz="0" w:space="0" w:color="auto"/>
                <w:right w:val="none" w:sz="0" w:space="0" w:color="auto"/>
              </w:divBdr>
              <w:divsChild>
                <w:div w:id="6857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3129">
      <w:bodyDiv w:val="1"/>
      <w:marLeft w:val="0"/>
      <w:marRight w:val="0"/>
      <w:marTop w:val="0"/>
      <w:marBottom w:val="0"/>
      <w:divBdr>
        <w:top w:val="none" w:sz="0" w:space="0" w:color="auto"/>
        <w:left w:val="none" w:sz="0" w:space="0" w:color="auto"/>
        <w:bottom w:val="none" w:sz="0" w:space="0" w:color="auto"/>
        <w:right w:val="none" w:sz="0" w:space="0" w:color="auto"/>
      </w:divBdr>
    </w:div>
    <w:div w:id="1071853623">
      <w:bodyDiv w:val="1"/>
      <w:marLeft w:val="0"/>
      <w:marRight w:val="0"/>
      <w:marTop w:val="0"/>
      <w:marBottom w:val="0"/>
      <w:divBdr>
        <w:top w:val="none" w:sz="0" w:space="0" w:color="auto"/>
        <w:left w:val="none" w:sz="0" w:space="0" w:color="auto"/>
        <w:bottom w:val="none" w:sz="0" w:space="0" w:color="auto"/>
        <w:right w:val="none" w:sz="0" w:space="0" w:color="auto"/>
      </w:divBdr>
    </w:div>
    <w:div w:id="1081876137">
      <w:bodyDiv w:val="1"/>
      <w:marLeft w:val="0"/>
      <w:marRight w:val="0"/>
      <w:marTop w:val="0"/>
      <w:marBottom w:val="0"/>
      <w:divBdr>
        <w:top w:val="none" w:sz="0" w:space="0" w:color="auto"/>
        <w:left w:val="none" w:sz="0" w:space="0" w:color="auto"/>
        <w:bottom w:val="none" w:sz="0" w:space="0" w:color="auto"/>
        <w:right w:val="none" w:sz="0" w:space="0" w:color="auto"/>
      </w:divBdr>
    </w:div>
    <w:div w:id="11938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charter.org/abou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1AC4-129A-4C40-96DA-BF2669C6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424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dc:creator>
  <cp:lastModifiedBy>Marisol</cp:lastModifiedBy>
  <cp:revision>2</cp:revision>
  <dcterms:created xsi:type="dcterms:W3CDTF">2020-06-24T23:55:00Z</dcterms:created>
  <dcterms:modified xsi:type="dcterms:W3CDTF">2020-06-24T23:55:00Z</dcterms:modified>
</cp:coreProperties>
</file>